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16CB99E" w14:textId="29719DC2" w:rsidR="00D81BCE" w:rsidRPr="007E14ED" w:rsidRDefault="00872A2D" w:rsidP="00EE0E1C">
      <w:pPr>
        <w:spacing w:after="120"/>
        <w:rPr>
          <w:rFonts w:asciiTheme="minorHAnsi" w:hAnsiTheme="minorHAnsi" w:cstheme="minorHAnsi"/>
          <w:b/>
          <w:smallCaps/>
          <w:color w:val="C45911" w:themeColor="accent2" w:themeShade="BF"/>
        </w:rPr>
      </w:pPr>
      <w:r w:rsidRPr="007E14ED">
        <w:rPr>
          <w:rFonts w:asciiTheme="minorHAnsi" w:hAnsiTheme="minorHAnsi" w:cstheme="minorHAnsi"/>
          <w:noProof/>
          <w:color w:val="000000" w:themeColor="text1"/>
          <w:sz w:val="20"/>
          <w:szCs w:val="20"/>
          <w:lang w:val="en-GB" w:eastAsia="en-GB"/>
        </w:rPr>
        <mc:AlternateContent>
          <mc:Choice Requires="wps">
            <w:drawing>
              <wp:anchor distT="0" distB="0" distL="114300" distR="114300" simplePos="0" relativeHeight="251659264" behindDoc="0" locked="0" layoutInCell="1" allowOverlap="1" wp14:anchorId="488BDCA3" wp14:editId="1D922968">
                <wp:simplePos x="0" y="0"/>
                <wp:positionH relativeFrom="column">
                  <wp:posOffset>18415</wp:posOffset>
                </wp:positionH>
                <wp:positionV relativeFrom="paragraph">
                  <wp:posOffset>31750</wp:posOffset>
                </wp:positionV>
                <wp:extent cx="3035300" cy="1212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035300" cy="1212850"/>
                        </a:xfrm>
                        <a:prstGeom prst="rect">
                          <a:avLst/>
                        </a:prstGeom>
                        <a:solidFill>
                          <a:schemeClr val="accent2">
                            <a:lumMod val="75000"/>
                            <a:alpha val="15000"/>
                          </a:schemeClr>
                        </a:solidFill>
                        <a:ln w="12700">
                          <a:noFill/>
                        </a:ln>
                      </wps:spPr>
                      <wps:txbx>
                        <w:txbxContent>
                          <w:p w14:paraId="19EC1B28" w14:textId="2BA42763" w:rsidR="002A29FD" w:rsidRPr="00EE0E1C" w:rsidRDefault="002A29FD" w:rsidP="002A29FD">
                            <w:pPr>
                              <w:spacing w:after="120"/>
                              <w:rPr>
                                <w:rFonts w:cstheme="minorHAnsi"/>
                                <w:color w:val="000000" w:themeColor="text1"/>
                                <w:sz w:val="20"/>
                                <w:szCs w:val="20"/>
                              </w:rPr>
                            </w:pPr>
                            <w:r w:rsidRPr="00EE0E1C">
                              <w:rPr>
                                <w:rFonts w:asciiTheme="minorHAnsi" w:hAnsiTheme="minorHAnsi" w:cstheme="minorHAnsi"/>
                                <w:color w:val="000000" w:themeColor="text1"/>
                                <w:sz w:val="20"/>
                                <w:szCs w:val="20"/>
                              </w:rPr>
                              <w:t>CARE International</w:t>
                            </w:r>
                            <w:r w:rsidR="00872A2D">
                              <w:rPr>
                                <w:rFonts w:cstheme="minorHAnsi"/>
                                <w:color w:val="000000" w:themeColor="text1"/>
                                <w:sz w:val="20"/>
                                <w:szCs w:val="20"/>
                              </w:rPr>
                              <w:t>’s</w:t>
                            </w:r>
                            <w:r w:rsidR="0069597A">
                              <w:rPr>
                                <w:rFonts w:asciiTheme="minorHAnsi" w:hAnsiTheme="minorHAnsi" w:cstheme="minorHAnsi"/>
                                <w:color w:val="000000" w:themeColor="text1"/>
                                <w:sz w:val="20"/>
                                <w:szCs w:val="20"/>
                              </w:rPr>
                              <w:t xml:space="preserve"> Policy on PSEA/</w:t>
                            </w:r>
                            <w:r w:rsidRPr="00EE0E1C">
                              <w:rPr>
                                <w:rFonts w:asciiTheme="minorHAnsi" w:hAnsiTheme="minorHAnsi" w:cstheme="minorHAnsi"/>
                                <w:color w:val="000000" w:themeColor="text1"/>
                                <w:sz w:val="20"/>
                                <w:szCs w:val="20"/>
                              </w:rPr>
                              <w:t xml:space="preserve">CP </w:t>
                            </w:r>
                            <w:r w:rsidR="00D677DD">
                              <w:rPr>
                                <w:rFonts w:asciiTheme="minorHAnsi" w:hAnsiTheme="minorHAnsi" w:cstheme="minorHAnsi"/>
                                <w:color w:val="000000" w:themeColor="text1"/>
                                <w:sz w:val="20"/>
                                <w:szCs w:val="20"/>
                              </w:rPr>
                              <w:t xml:space="preserve">(July 2017) </w:t>
                            </w:r>
                            <w:r w:rsidRPr="00EE0E1C">
                              <w:rPr>
                                <w:rFonts w:asciiTheme="minorHAnsi" w:hAnsiTheme="minorHAnsi" w:cstheme="minorHAnsi"/>
                                <w:color w:val="000000" w:themeColor="text1"/>
                                <w:sz w:val="20"/>
                                <w:szCs w:val="20"/>
                              </w:rPr>
                              <w:t xml:space="preserve">defines CARE’s commitment to protecting adults and children from sexual exploitation and abuse </w:t>
                            </w:r>
                            <w:r>
                              <w:rPr>
                                <w:rFonts w:cstheme="minorHAnsi"/>
                                <w:color w:val="000000" w:themeColor="text1"/>
                                <w:sz w:val="20"/>
                                <w:szCs w:val="20"/>
                              </w:rPr>
                              <w:t>by</w:t>
                            </w:r>
                            <w:r w:rsidRPr="00EE0E1C">
                              <w:rPr>
                                <w:rFonts w:asciiTheme="minorHAnsi" w:hAnsiTheme="minorHAnsi" w:cstheme="minorHAnsi"/>
                                <w:color w:val="000000" w:themeColor="text1"/>
                                <w:sz w:val="20"/>
                                <w:szCs w:val="20"/>
                              </w:rPr>
                              <w:t xml:space="preserve"> CARE employees and related personnel. To help CARE employees and related personnel better understand the policy and your responsibilities, we have developed this set of Frequently Asked Qu</w:t>
                            </w:r>
                            <w:r w:rsidR="009D7835">
                              <w:rPr>
                                <w:rFonts w:cstheme="minorHAnsi"/>
                                <w:color w:val="000000" w:themeColor="text1"/>
                                <w:sz w:val="20"/>
                                <w:szCs w:val="20"/>
                              </w:rPr>
                              <w:t>estions</w:t>
                            </w:r>
                            <w:r w:rsidRPr="00EE0E1C">
                              <w:rPr>
                                <w:rFonts w:cstheme="minorHAnsi"/>
                                <w:color w:val="000000" w:themeColor="text1"/>
                                <w:sz w:val="20"/>
                                <w:szCs w:val="20"/>
                              </w:rPr>
                              <w:t>.</w:t>
                            </w:r>
                          </w:p>
                          <w:p w14:paraId="291621F9" w14:textId="77777777" w:rsidR="002A29FD" w:rsidRDefault="002A2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BDCA3" id="_x0000_t202" coordsize="21600,21600" o:spt="202" path="m,l,21600r21600,l21600,xe">
                <v:stroke joinstyle="miter"/>
                <v:path gradientshapeok="t" o:connecttype="rect"/>
              </v:shapetype>
              <v:shape id="Text Box 1" o:spid="_x0000_s1026" type="#_x0000_t202" style="position:absolute;margin-left:1.45pt;margin-top:2.5pt;width:239pt;height:9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" fillcolor="#c45911 [2405]" stroked="f" strokeweight="1pt">
                <v:fill opacity="9766f"/>
                <v:textbox>
                  <w:txbxContent>
                    <w:p w14:paraId="19EC1B28" w14:textId="2BA42763" w:rsidR="002A29FD" w:rsidRPr="00EE0E1C" w:rsidRDefault="002A29FD" w:rsidP="002A29FD">
                      <w:pPr>
                        <w:spacing w:after="120"/>
                        <w:rPr>
                          <w:rFonts w:cstheme="minorHAnsi"/>
                          <w:color w:val="000000" w:themeColor="text1"/>
                          <w:sz w:val="20"/>
                          <w:szCs w:val="20"/>
                        </w:rPr>
                      </w:pPr>
                      <w:r w:rsidRPr="00EE0E1C">
                        <w:rPr>
                          <w:rFonts w:asciiTheme="minorHAnsi" w:hAnsiTheme="minorHAnsi" w:cstheme="minorHAnsi"/>
                          <w:color w:val="000000" w:themeColor="text1"/>
                          <w:sz w:val="20"/>
                          <w:szCs w:val="20"/>
                        </w:rPr>
                        <w:t>CARE International</w:t>
                      </w:r>
                      <w:r w:rsidR="00872A2D">
                        <w:rPr>
                          <w:rFonts w:cstheme="minorHAnsi"/>
                          <w:color w:val="000000" w:themeColor="text1"/>
                          <w:sz w:val="20"/>
                          <w:szCs w:val="20"/>
                        </w:rPr>
                        <w:t>’s</w:t>
                      </w:r>
                      <w:r w:rsidR="0069597A">
                        <w:rPr>
                          <w:rFonts w:asciiTheme="minorHAnsi" w:hAnsiTheme="minorHAnsi" w:cstheme="minorHAnsi"/>
                          <w:color w:val="000000" w:themeColor="text1"/>
                          <w:sz w:val="20"/>
                          <w:szCs w:val="20"/>
                        </w:rPr>
                        <w:t xml:space="preserve"> Policy on PSEA/</w:t>
                      </w:r>
                      <w:r w:rsidRPr="00EE0E1C">
                        <w:rPr>
                          <w:rFonts w:asciiTheme="minorHAnsi" w:hAnsiTheme="minorHAnsi" w:cstheme="minorHAnsi"/>
                          <w:color w:val="000000" w:themeColor="text1"/>
                          <w:sz w:val="20"/>
                          <w:szCs w:val="20"/>
                        </w:rPr>
                        <w:t xml:space="preserve">CP </w:t>
                      </w:r>
                      <w:r w:rsidR="00D677DD">
                        <w:rPr>
                          <w:rFonts w:asciiTheme="minorHAnsi" w:hAnsiTheme="minorHAnsi" w:cstheme="minorHAnsi"/>
                          <w:color w:val="000000" w:themeColor="text1"/>
                          <w:sz w:val="20"/>
                          <w:szCs w:val="20"/>
                        </w:rPr>
                        <w:t xml:space="preserve">(July 2017) </w:t>
                      </w:r>
                      <w:r w:rsidRPr="00EE0E1C">
                        <w:rPr>
                          <w:rFonts w:asciiTheme="minorHAnsi" w:hAnsiTheme="minorHAnsi" w:cstheme="minorHAnsi"/>
                          <w:color w:val="000000" w:themeColor="text1"/>
                          <w:sz w:val="20"/>
                          <w:szCs w:val="20"/>
                        </w:rPr>
                        <w:t xml:space="preserve">defines CARE’s commitment to protecting adults and children from sexual exploitation and abuse </w:t>
                      </w:r>
                      <w:r>
                        <w:rPr>
                          <w:rFonts w:cstheme="minorHAnsi"/>
                          <w:color w:val="000000" w:themeColor="text1"/>
                          <w:sz w:val="20"/>
                          <w:szCs w:val="20"/>
                        </w:rPr>
                        <w:t>by</w:t>
                      </w:r>
                      <w:r w:rsidRPr="00EE0E1C">
                        <w:rPr>
                          <w:rFonts w:asciiTheme="minorHAnsi" w:hAnsiTheme="minorHAnsi" w:cstheme="minorHAnsi"/>
                          <w:color w:val="000000" w:themeColor="text1"/>
                          <w:sz w:val="20"/>
                          <w:szCs w:val="20"/>
                        </w:rPr>
                        <w:t xml:space="preserve"> CARE employees and related personnel. To help CARE employees and related personnel better understand the policy and your responsibilities, we have developed this set of Frequently Asked Qu</w:t>
                      </w:r>
                      <w:r w:rsidR="009D7835">
                        <w:rPr>
                          <w:rFonts w:cstheme="minorHAnsi"/>
                          <w:color w:val="000000" w:themeColor="text1"/>
                          <w:sz w:val="20"/>
                          <w:szCs w:val="20"/>
                        </w:rPr>
                        <w:t>estions</w:t>
                      </w:r>
                      <w:r w:rsidRPr="00EE0E1C">
                        <w:rPr>
                          <w:rFonts w:cstheme="minorHAnsi"/>
                          <w:color w:val="000000" w:themeColor="text1"/>
                          <w:sz w:val="20"/>
                          <w:szCs w:val="20"/>
                        </w:rPr>
                        <w:t>.</w:t>
                      </w:r>
                    </w:p>
                    <w:p w14:paraId="291621F9" w14:textId="77777777" w:rsidR="002A29FD" w:rsidRDefault="002A29FD"/>
                  </w:txbxContent>
                </v:textbox>
              </v:shape>
            </w:pict>
          </mc:Fallback>
        </mc:AlternateContent>
      </w:r>
    </w:p>
    <w:p w14:paraId="66CDC26A" w14:textId="66BE312E" w:rsidR="002A29FD" w:rsidRPr="007E14ED" w:rsidRDefault="002A29FD" w:rsidP="00EE0E1C">
      <w:pPr>
        <w:spacing w:after="120"/>
        <w:rPr>
          <w:rFonts w:asciiTheme="minorHAnsi" w:hAnsiTheme="minorHAnsi" w:cstheme="minorHAnsi"/>
          <w:color w:val="000000" w:themeColor="text1"/>
          <w:sz w:val="20"/>
          <w:szCs w:val="20"/>
        </w:rPr>
      </w:pPr>
    </w:p>
    <w:p w14:paraId="18FA0652" w14:textId="77777777" w:rsidR="002A29FD" w:rsidRPr="007E14ED" w:rsidRDefault="002A29FD" w:rsidP="00EE0E1C">
      <w:pPr>
        <w:spacing w:after="120"/>
        <w:rPr>
          <w:rFonts w:asciiTheme="minorHAnsi" w:hAnsiTheme="minorHAnsi" w:cstheme="minorHAnsi"/>
          <w:color w:val="000000" w:themeColor="text1"/>
          <w:sz w:val="20"/>
          <w:szCs w:val="20"/>
        </w:rPr>
      </w:pPr>
    </w:p>
    <w:p w14:paraId="595274E3" w14:textId="77777777" w:rsidR="002A29FD" w:rsidRPr="007E14ED" w:rsidRDefault="002A29FD" w:rsidP="00EE0E1C">
      <w:pPr>
        <w:spacing w:after="120"/>
        <w:rPr>
          <w:rFonts w:asciiTheme="minorHAnsi" w:hAnsiTheme="minorHAnsi" w:cstheme="minorHAnsi"/>
          <w:color w:val="000000" w:themeColor="text1"/>
          <w:sz w:val="20"/>
          <w:szCs w:val="20"/>
        </w:rPr>
      </w:pPr>
    </w:p>
    <w:p w14:paraId="7DA7F9AD" w14:textId="77777777" w:rsidR="002A29FD" w:rsidRPr="007E14ED" w:rsidRDefault="002A29FD" w:rsidP="00EE0E1C">
      <w:pPr>
        <w:spacing w:after="120"/>
        <w:rPr>
          <w:rFonts w:asciiTheme="minorHAnsi" w:hAnsiTheme="minorHAnsi" w:cstheme="minorHAnsi"/>
          <w:color w:val="000000" w:themeColor="text1"/>
          <w:sz w:val="20"/>
          <w:szCs w:val="20"/>
        </w:rPr>
      </w:pPr>
    </w:p>
    <w:p w14:paraId="0342DD50" w14:textId="34825E0B" w:rsidR="00872A2D" w:rsidRPr="007E14ED" w:rsidRDefault="00872A2D" w:rsidP="00EE0E1C">
      <w:pPr>
        <w:spacing w:after="120"/>
        <w:rPr>
          <w:rFonts w:asciiTheme="minorHAnsi" w:hAnsiTheme="minorHAnsi" w:cstheme="minorHAnsi"/>
          <w:b/>
          <w:smallCaps/>
          <w:color w:val="C45911" w:themeColor="accent2" w:themeShade="BF"/>
          <w:sz w:val="20"/>
          <w:szCs w:val="20"/>
        </w:rPr>
      </w:pPr>
    </w:p>
    <w:p w14:paraId="1BD36E1E" w14:textId="690516A6" w:rsidR="00D81BCE" w:rsidRPr="007E14ED" w:rsidRDefault="00D81BCE" w:rsidP="00EE0E1C">
      <w:pPr>
        <w:spacing w:after="120"/>
        <w:rPr>
          <w:rFonts w:asciiTheme="minorHAnsi" w:hAnsiTheme="minorHAnsi" w:cstheme="minorHAnsi"/>
          <w:b/>
          <w:smallCaps/>
          <w:color w:val="C45911" w:themeColor="accent2" w:themeShade="BF"/>
          <w:sz w:val="20"/>
          <w:szCs w:val="20"/>
        </w:rPr>
      </w:pPr>
      <w:r w:rsidRPr="007E14ED">
        <w:rPr>
          <w:rFonts w:asciiTheme="minorHAnsi" w:hAnsiTheme="minorHAnsi" w:cstheme="minorHAnsi"/>
          <w:b/>
          <w:smallCaps/>
          <w:color w:val="C45911" w:themeColor="accent2" w:themeShade="BF"/>
          <w:sz w:val="20"/>
          <w:szCs w:val="20"/>
        </w:rPr>
        <w:t>Prevention</w:t>
      </w:r>
    </w:p>
    <w:p w14:paraId="436E24A8" w14:textId="442638B1" w:rsidR="00D81BCE" w:rsidRPr="007E14ED" w:rsidRDefault="00D81BCE"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Who does the PSEA/CP policy apply to?</w:t>
      </w:r>
      <w:r w:rsidR="0045194B"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All CARE Employees and Related Personnel. This means the policy applies to all employees of CARE International, CARE Members, CARE Affiliates and CARE Country Offices. The policy also applies to all CARE board members, volunteers, interns, and international and local consultants, in addition to individual and corporate contractors of these entities and related personnel. This includes non-CARE entities and their employees and individuals who have entered into partnership, sub-grant or sub-recipient agreements with CARE.</w:t>
      </w:r>
    </w:p>
    <w:p w14:paraId="3CA87AE6" w14:textId="11041E01" w:rsidR="00D81BCE" w:rsidRPr="007E14ED" w:rsidRDefault="00D81BCE"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 xml:space="preserve">What exactly is my responsibility? </w:t>
      </w:r>
      <w:r w:rsidR="0045194B"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It is your responsibility to ensure nobody feels uncomfortable, threatened or unsafe because of your behaviour. You must not sexually exploit or abuse anyone. </w:t>
      </w:r>
      <w:r w:rsidR="00EB2B37" w:rsidRPr="007E14ED">
        <w:rPr>
          <w:rFonts w:asciiTheme="minorHAnsi" w:hAnsiTheme="minorHAnsi" w:cstheme="minorHAnsi"/>
          <w:color w:val="767171" w:themeColor="background2" w:themeShade="80"/>
          <w:sz w:val="20"/>
          <w:szCs w:val="20"/>
        </w:rPr>
        <w:t>You must create an environment that is safe and respectful and prevents sexual exploitation and abuse</w:t>
      </w:r>
      <w:r w:rsidR="00B03A6C">
        <w:rPr>
          <w:rFonts w:asciiTheme="minorHAnsi" w:hAnsiTheme="minorHAnsi" w:cstheme="minorHAnsi"/>
          <w:color w:val="767171" w:themeColor="background2" w:themeShade="80"/>
          <w:sz w:val="20"/>
          <w:szCs w:val="20"/>
        </w:rPr>
        <w:t xml:space="preserve"> and child abuse</w:t>
      </w:r>
      <w:r w:rsidR="00EB2B37" w:rsidRPr="007E14ED">
        <w:rPr>
          <w:rFonts w:asciiTheme="minorHAnsi" w:hAnsiTheme="minorHAnsi" w:cstheme="minorHAnsi"/>
          <w:color w:val="767171" w:themeColor="background2" w:themeShade="80"/>
          <w:sz w:val="20"/>
          <w:szCs w:val="20"/>
        </w:rPr>
        <w:t xml:space="preserve">. </w:t>
      </w:r>
      <w:r w:rsidRPr="007E14ED">
        <w:rPr>
          <w:rFonts w:asciiTheme="minorHAnsi" w:hAnsiTheme="minorHAnsi" w:cstheme="minorHAnsi"/>
          <w:color w:val="767171" w:themeColor="background2" w:themeShade="80"/>
          <w:sz w:val="20"/>
          <w:szCs w:val="20"/>
        </w:rPr>
        <w:t>It is also your responsibility to report any suspected incidents of sexual exploitation and abuse</w:t>
      </w:r>
      <w:r w:rsidR="008E55BD" w:rsidRPr="007E14ED">
        <w:rPr>
          <w:rFonts w:asciiTheme="minorHAnsi" w:hAnsiTheme="minorHAnsi" w:cstheme="minorHAnsi"/>
          <w:color w:val="767171" w:themeColor="background2" w:themeShade="80"/>
          <w:sz w:val="20"/>
          <w:szCs w:val="20"/>
        </w:rPr>
        <w:t xml:space="preserve"> by CARE employees or related personnel</w:t>
      </w:r>
      <w:r w:rsidR="00EB2B37" w:rsidRPr="007E14ED">
        <w:rPr>
          <w:rFonts w:asciiTheme="minorHAnsi" w:hAnsiTheme="minorHAnsi" w:cstheme="minorHAnsi"/>
          <w:color w:val="767171" w:themeColor="background2" w:themeShade="80"/>
          <w:sz w:val="20"/>
          <w:szCs w:val="20"/>
        </w:rPr>
        <w:t xml:space="preserve"> or any other fellow worker </w:t>
      </w:r>
      <w:r w:rsidR="00242022">
        <w:rPr>
          <w:rFonts w:asciiTheme="minorHAnsi" w:hAnsiTheme="minorHAnsi" w:cstheme="minorHAnsi"/>
          <w:color w:val="767171" w:themeColor="background2" w:themeShade="80"/>
          <w:sz w:val="20"/>
          <w:szCs w:val="20"/>
        </w:rPr>
        <w:t>outside of</w:t>
      </w:r>
      <w:r w:rsidR="00EB2B37" w:rsidRPr="007E14ED">
        <w:rPr>
          <w:rFonts w:asciiTheme="minorHAnsi" w:hAnsiTheme="minorHAnsi" w:cstheme="minorHAnsi"/>
          <w:color w:val="767171" w:themeColor="background2" w:themeShade="80"/>
          <w:sz w:val="20"/>
          <w:szCs w:val="20"/>
        </w:rPr>
        <w:t xml:space="preserve"> CARE</w:t>
      </w:r>
      <w:r w:rsidRPr="007E14ED">
        <w:rPr>
          <w:rFonts w:asciiTheme="minorHAnsi" w:hAnsiTheme="minorHAnsi" w:cstheme="minorHAnsi"/>
          <w:color w:val="767171" w:themeColor="background2" w:themeShade="80"/>
          <w:sz w:val="20"/>
          <w:szCs w:val="20"/>
        </w:rPr>
        <w:t xml:space="preserve">. </w:t>
      </w:r>
    </w:p>
    <w:p w14:paraId="18EF9ACF" w14:textId="6E105886" w:rsidR="00EB2B37" w:rsidRPr="007E14ED" w:rsidRDefault="00EB2B37" w:rsidP="00EB2B37">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Why does CARE say I can’t have sex</w:t>
      </w:r>
      <w:r w:rsidR="00C307FC" w:rsidRPr="007E14ED">
        <w:rPr>
          <w:rFonts w:asciiTheme="minorHAnsi" w:hAnsiTheme="minorHAnsi" w:cstheme="minorHAnsi"/>
          <w:b/>
          <w:color w:val="000000" w:themeColor="text1"/>
          <w:sz w:val="20"/>
          <w:szCs w:val="20"/>
        </w:rPr>
        <w:t>ual relations</w:t>
      </w:r>
      <w:r w:rsidRPr="007E14ED">
        <w:rPr>
          <w:rFonts w:asciiTheme="minorHAnsi" w:hAnsiTheme="minorHAnsi" w:cstheme="minorHAnsi"/>
          <w:b/>
          <w:color w:val="000000" w:themeColor="text1"/>
          <w:sz w:val="20"/>
          <w:szCs w:val="20"/>
        </w:rPr>
        <w:t xml:space="preserve"> with a person under 18 years </w:t>
      </w:r>
      <w:r w:rsidR="00D677DD" w:rsidRPr="007E14ED">
        <w:rPr>
          <w:rFonts w:asciiTheme="minorHAnsi" w:hAnsiTheme="minorHAnsi" w:cstheme="minorHAnsi"/>
          <w:b/>
          <w:color w:val="000000" w:themeColor="text1"/>
          <w:sz w:val="20"/>
          <w:szCs w:val="20"/>
        </w:rPr>
        <w:t xml:space="preserve">of age </w:t>
      </w:r>
      <w:r w:rsidRPr="007E14ED">
        <w:rPr>
          <w:rFonts w:asciiTheme="minorHAnsi" w:hAnsiTheme="minorHAnsi" w:cstheme="minorHAnsi"/>
          <w:b/>
          <w:color w:val="000000" w:themeColor="text1"/>
          <w:sz w:val="20"/>
          <w:szCs w:val="20"/>
        </w:rPr>
        <w:t xml:space="preserve">if it’s legal in my country?  </w:t>
      </w:r>
      <w:r w:rsidRPr="007E14ED">
        <w:rPr>
          <w:rFonts w:asciiTheme="minorHAnsi" w:hAnsiTheme="minorHAnsi" w:cstheme="minorHAnsi"/>
          <w:color w:val="767171" w:themeColor="background2" w:themeShade="80"/>
          <w:sz w:val="20"/>
          <w:szCs w:val="20"/>
        </w:rPr>
        <w:t>International conventions recognize children as being under the age of 18 years</w:t>
      </w:r>
      <w:r w:rsidR="00D677DD" w:rsidRPr="007E14ED">
        <w:rPr>
          <w:rFonts w:asciiTheme="minorHAnsi" w:hAnsiTheme="minorHAnsi" w:cstheme="minorHAnsi"/>
          <w:color w:val="767171" w:themeColor="background2" w:themeShade="80"/>
          <w:sz w:val="20"/>
          <w:szCs w:val="20"/>
        </w:rPr>
        <w:t xml:space="preserve"> old</w:t>
      </w:r>
      <w:r w:rsidRPr="007E14ED">
        <w:rPr>
          <w:rFonts w:asciiTheme="minorHAnsi" w:hAnsiTheme="minorHAnsi" w:cstheme="minorHAnsi"/>
          <w:color w:val="767171" w:themeColor="background2" w:themeShade="80"/>
          <w:sz w:val="20"/>
          <w:szCs w:val="20"/>
        </w:rPr>
        <w:t>. CARE’s policy upholds international conventions and does not allow anyone to be employed by CARE if they have sexual relations with a person under the age of 18</w:t>
      </w:r>
      <w:r w:rsidR="00D677DD" w:rsidRPr="007E14ED">
        <w:rPr>
          <w:rFonts w:asciiTheme="minorHAnsi" w:hAnsiTheme="minorHAnsi" w:cstheme="minorHAnsi"/>
          <w:color w:val="767171" w:themeColor="background2" w:themeShade="80"/>
          <w:sz w:val="20"/>
          <w:szCs w:val="20"/>
        </w:rPr>
        <w:t xml:space="preserve"> within or outside of marriage</w:t>
      </w:r>
      <w:r w:rsidRPr="007E14ED">
        <w:rPr>
          <w:rFonts w:asciiTheme="minorHAnsi" w:hAnsiTheme="minorHAnsi" w:cstheme="minorHAnsi"/>
          <w:color w:val="767171" w:themeColor="background2" w:themeShade="80"/>
          <w:sz w:val="20"/>
          <w:szCs w:val="20"/>
        </w:rPr>
        <w:t>.</w:t>
      </w:r>
    </w:p>
    <w:p w14:paraId="31DF3E68" w14:textId="46C21CC5" w:rsidR="00EB2B37" w:rsidRPr="007E14ED" w:rsidRDefault="00D81BCE"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 xml:space="preserve">How can I know if the person I am having sex with is over 18 or not? </w:t>
      </w:r>
      <w:r w:rsidR="0045194B"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That is your responsibility. </w:t>
      </w:r>
      <w:r w:rsidR="00FE54B2">
        <w:rPr>
          <w:rFonts w:asciiTheme="minorHAnsi" w:hAnsiTheme="minorHAnsi" w:cstheme="minorHAnsi"/>
          <w:color w:val="767171" w:themeColor="background2" w:themeShade="80"/>
          <w:sz w:val="20"/>
          <w:szCs w:val="20"/>
        </w:rPr>
        <w:t>Being</w:t>
      </w:r>
      <w:r w:rsidR="00FE54B2" w:rsidRPr="007E14ED">
        <w:rPr>
          <w:rFonts w:asciiTheme="minorHAnsi" w:hAnsiTheme="minorHAnsi" w:cstheme="minorHAnsi"/>
          <w:color w:val="767171" w:themeColor="background2" w:themeShade="80"/>
          <w:sz w:val="20"/>
          <w:szCs w:val="20"/>
        </w:rPr>
        <w:t xml:space="preserve"> lie</w:t>
      </w:r>
      <w:r w:rsidR="00FE54B2">
        <w:rPr>
          <w:rFonts w:asciiTheme="minorHAnsi" w:hAnsiTheme="minorHAnsi" w:cstheme="minorHAnsi"/>
          <w:color w:val="767171" w:themeColor="background2" w:themeShade="80"/>
          <w:sz w:val="20"/>
          <w:szCs w:val="20"/>
        </w:rPr>
        <w:t>d to</w:t>
      </w:r>
      <w:r w:rsidR="00FE54B2" w:rsidRPr="007E14ED">
        <w:rPr>
          <w:rFonts w:asciiTheme="minorHAnsi" w:hAnsiTheme="minorHAnsi" w:cstheme="minorHAnsi"/>
          <w:color w:val="767171" w:themeColor="background2" w:themeShade="80"/>
          <w:sz w:val="20"/>
          <w:szCs w:val="20"/>
        </w:rPr>
        <w:t xml:space="preserve"> and even </w:t>
      </w:r>
      <w:r w:rsidR="00FE54B2">
        <w:rPr>
          <w:rFonts w:asciiTheme="minorHAnsi" w:hAnsiTheme="minorHAnsi" w:cstheme="minorHAnsi"/>
          <w:color w:val="767171" w:themeColor="background2" w:themeShade="80"/>
          <w:sz w:val="20"/>
          <w:szCs w:val="20"/>
        </w:rPr>
        <w:t>shown</w:t>
      </w:r>
      <w:r w:rsidR="00FE54B2" w:rsidRPr="007E14ED">
        <w:rPr>
          <w:rFonts w:asciiTheme="minorHAnsi" w:hAnsiTheme="minorHAnsi" w:cstheme="minorHAnsi"/>
          <w:color w:val="767171" w:themeColor="background2" w:themeShade="80"/>
          <w:sz w:val="20"/>
          <w:szCs w:val="20"/>
        </w:rPr>
        <w:t xml:space="preserve"> false birth certificates or identity documents</w:t>
      </w:r>
      <w:r w:rsidR="00042A33">
        <w:rPr>
          <w:rFonts w:asciiTheme="minorHAnsi" w:hAnsiTheme="minorHAnsi" w:cstheme="minorHAnsi"/>
          <w:color w:val="767171" w:themeColor="background2" w:themeShade="80"/>
          <w:sz w:val="20"/>
          <w:szCs w:val="20"/>
        </w:rPr>
        <w:t>,</w:t>
      </w:r>
      <w:r w:rsidR="00FE54B2">
        <w:rPr>
          <w:rFonts w:asciiTheme="minorHAnsi" w:hAnsiTheme="minorHAnsi" w:cstheme="minorHAnsi"/>
          <w:color w:val="767171" w:themeColor="background2" w:themeShade="80"/>
          <w:sz w:val="20"/>
          <w:szCs w:val="20"/>
        </w:rPr>
        <w:t xml:space="preserve"> is no excuse</w:t>
      </w:r>
      <w:r w:rsidR="00FE54B2" w:rsidRPr="007E14ED">
        <w:rPr>
          <w:rFonts w:asciiTheme="minorHAnsi" w:hAnsiTheme="minorHAnsi" w:cstheme="minorHAnsi"/>
          <w:color w:val="767171" w:themeColor="background2" w:themeShade="80"/>
          <w:sz w:val="20"/>
          <w:szCs w:val="20"/>
        </w:rPr>
        <w:t xml:space="preserve">. </w:t>
      </w:r>
      <w:r w:rsidR="00FE54B2">
        <w:rPr>
          <w:rFonts w:asciiTheme="minorHAnsi" w:hAnsiTheme="minorHAnsi" w:cstheme="minorHAnsi"/>
          <w:color w:val="767171" w:themeColor="background2" w:themeShade="80"/>
          <w:sz w:val="20"/>
          <w:szCs w:val="20"/>
        </w:rPr>
        <w:t>It is your responsibility to be sure, and i</w:t>
      </w:r>
      <w:r w:rsidRPr="007E14ED">
        <w:rPr>
          <w:rFonts w:asciiTheme="minorHAnsi" w:hAnsiTheme="minorHAnsi" w:cstheme="minorHAnsi"/>
          <w:color w:val="767171" w:themeColor="background2" w:themeShade="80"/>
          <w:sz w:val="20"/>
          <w:szCs w:val="20"/>
        </w:rPr>
        <w:t>f you are not sure, don’t do it. If you have sex with a person under 18 years old, it is a violation of CARE policy, and it may also be a criminal act.</w:t>
      </w:r>
    </w:p>
    <w:p w14:paraId="6B5EBD4C" w14:textId="541AE472" w:rsidR="00D81BCE" w:rsidRPr="007E14ED" w:rsidRDefault="00D81BCE" w:rsidP="00EE0E1C">
      <w:pPr>
        <w:spacing w:after="120"/>
        <w:rPr>
          <w:rFonts w:asciiTheme="minorHAnsi" w:hAnsiTheme="minorHAnsi" w:cstheme="minorHAnsi"/>
          <w:color w:val="767171" w:themeColor="background2" w:themeShade="80"/>
          <w:sz w:val="20"/>
          <w:szCs w:val="20"/>
        </w:rPr>
      </w:pPr>
      <w:r w:rsidRPr="007E14ED">
        <w:rPr>
          <w:rFonts w:asciiTheme="minorHAnsi" w:hAnsiTheme="minorHAnsi" w:cstheme="minorHAnsi"/>
          <w:b/>
          <w:color w:val="000000" w:themeColor="text1"/>
          <w:sz w:val="20"/>
          <w:szCs w:val="20"/>
        </w:rPr>
        <w:t>I</w:t>
      </w:r>
      <w:r w:rsidR="00D677DD" w:rsidRPr="007E14ED">
        <w:rPr>
          <w:rFonts w:asciiTheme="minorHAnsi" w:hAnsiTheme="minorHAnsi" w:cstheme="minorHAnsi"/>
          <w:b/>
          <w:color w:val="000000" w:themeColor="text1"/>
          <w:sz w:val="20"/>
          <w:szCs w:val="20"/>
        </w:rPr>
        <w:t xml:space="preserve">’ve been working with CARE for a few years and I’m soon to marry my </w:t>
      </w:r>
      <w:r w:rsidR="00C307FC" w:rsidRPr="007E14ED">
        <w:rPr>
          <w:rFonts w:asciiTheme="minorHAnsi" w:hAnsiTheme="minorHAnsi" w:cstheme="minorHAnsi"/>
          <w:b/>
          <w:color w:val="000000" w:themeColor="text1"/>
          <w:sz w:val="20"/>
          <w:szCs w:val="20"/>
        </w:rPr>
        <w:t>16-year-old</w:t>
      </w:r>
      <w:r w:rsidR="00D677DD" w:rsidRPr="007E14ED">
        <w:rPr>
          <w:rFonts w:asciiTheme="minorHAnsi" w:hAnsiTheme="minorHAnsi" w:cstheme="minorHAnsi"/>
          <w:b/>
          <w:color w:val="000000" w:themeColor="text1"/>
          <w:sz w:val="20"/>
          <w:szCs w:val="20"/>
        </w:rPr>
        <w:t xml:space="preserve"> fiancé</w:t>
      </w:r>
      <w:r w:rsidR="00C307FC" w:rsidRPr="007E14ED">
        <w:rPr>
          <w:rFonts w:asciiTheme="minorHAnsi" w:hAnsiTheme="minorHAnsi" w:cstheme="minorHAnsi"/>
          <w:b/>
          <w:color w:val="000000" w:themeColor="text1"/>
          <w:sz w:val="20"/>
          <w:szCs w:val="20"/>
        </w:rPr>
        <w:t xml:space="preserve"> which is legal where we</w:t>
      </w:r>
      <w:r w:rsidR="00D677DD" w:rsidRPr="007E14ED">
        <w:rPr>
          <w:rFonts w:asciiTheme="minorHAnsi" w:hAnsiTheme="minorHAnsi" w:cstheme="minorHAnsi"/>
          <w:b/>
          <w:color w:val="000000" w:themeColor="text1"/>
          <w:sz w:val="20"/>
          <w:szCs w:val="20"/>
        </w:rPr>
        <w:t xml:space="preserve"> live</w:t>
      </w:r>
      <w:r w:rsidR="00C307FC"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b/>
          <w:color w:val="000000" w:themeColor="text1"/>
          <w:sz w:val="20"/>
          <w:szCs w:val="20"/>
        </w:rPr>
        <w:t>Does this mean I can no longer work with CARE?</w:t>
      </w:r>
      <w:r w:rsidR="00EB2B37"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You </w:t>
      </w:r>
      <w:r w:rsidR="00C307FC" w:rsidRPr="007E14ED">
        <w:rPr>
          <w:rFonts w:asciiTheme="minorHAnsi" w:hAnsiTheme="minorHAnsi" w:cstheme="minorHAnsi"/>
          <w:color w:val="767171" w:themeColor="background2" w:themeShade="80"/>
          <w:sz w:val="20"/>
          <w:szCs w:val="20"/>
        </w:rPr>
        <w:t xml:space="preserve">will be dismissed if found to be marrying a child under the age of 18 </w:t>
      </w:r>
      <w:r w:rsidR="007E14ED" w:rsidRPr="007E14ED">
        <w:rPr>
          <w:rFonts w:asciiTheme="minorHAnsi" w:hAnsiTheme="minorHAnsi" w:cstheme="minorHAnsi"/>
          <w:color w:val="767171" w:themeColor="background2" w:themeShade="80"/>
          <w:sz w:val="20"/>
          <w:szCs w:val="20"/>
        </w:rPr>
        <w:t xml:space="preserve">years. </w:t>
      </w:r>
      <w:r w:rsidR="00C307FC" w:rsidRPr="007E14ED">
        <w:rPr>
          <w:rFonts w:asciiTheme="minorHAnsi" w:hAnsiTheme="minorHAnsi" w:cstheme="minorHAnsi"/>
          <w:color w:val="767171" w:themeColor="background2" w:themeShade="80"/>
          <w:sz w:val="20"/>
          <w:szCs w:val="20"/>
        </w:rPr>
        <w:t>It will also be made clear to any new applicants to CARE that if they are married to a person under the age of 18 they will not be e</w:t>
      </w:r>
      <w:r w:rsidR="001D3D14">
        <w:rPr>
          <w:rFonts w:asciiTheme="minorHAnsi" w:hAnsiTheme="minorHAnsi" w:cstheme="minorHAnsi"/>
          <w:color w:val="767171" w:themeColor="background2" w:themeShade="80"/>
          <w:sz w:val="20"/>
          <w:szCs w:val="20"/>
        </w:rPr>
        <w:t>ligible for employment in CARE.</w:t>
      </w:r>
      <w:r w:rsidR="007E14ED" w:rsidRPr="007E14ED">
        <w:rPr>
          <w:rFonts w:asciiTheme="minorHAnsi" w:hAnsiTheme="minorHAnsi" w:cstheme="minorHAnsi"/>
          <w:color w:val="767171" w:themeColor="background2" w:themeShade="80"/>
          <w:sz w:val="20"/>
          <w:szCs w:val="20"/>
        </w:rPr>
        <w:t xml:space="preserve"> </w:t>
      </w:r>
      <w:r w:rsidRPr="007E14ED">
        <w:rPr>
          <w:rFonts w:asciiTheme="minorHAnsi" w:hAnsiTheme="minorHAnsi" w:cstheme="minorHAnsi"/>
          <w:color w:val="767171" w:themeColor="background2" w:themeShade="80"/>
          <w:sz w:val="20"/>
          <w:szCs w:val="20"/>
        </w:rPr>
        <w:t>CARE will only hire new staff who understand and accept our policy that prohibits child marriage.</w:t>
      </w:r>
    </w:p>
    <w:p w14:paraId="5010627D" w14:textId="72DD8005" w:rsidR="00D81BCE" w:rsidRPr="007E14ED" w:rsidRDefault="00D81BCE"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 xml:space="preserve">Why </w:t>
      </w:r>
      <w:r w:rsidR="00EB2B37" w:rsidRPr="007E14ED">
        <w:rPr>
          <w:rFonts w:asciiTheme="minorHAnsi" w:hAnsiTheme="minorHAnsi" w:cstheme="minorHAnsi"/>
          <w:b/>
          <w:color w:val="000000" w:themeColor="text1"/>
          <w:sz w:val="20"/>
          <w:szCs w:val="20"/>
        </w:rPr>
        <w:t>am I not allowed to</w:t>
      </w:r>
      <w:r w:rsidRPr="007E14ED">
        <w:rPr>
          <w:rFonts w:asciiTheme="minorHAnsi" w:hAnsiTheme="minorHAnsi" w:cstheme="minorHAnsi"/>
          <w:b/>
          <w:color w:val="000000" w:themeColor="text1"/>
          <w:sz w:val="20"/>
          <w:szCs w:val="20"/>
        </w:rPr>
        <w:t xml:space="preserve"> </w:t>
      </w:r>
      <w:r w:rsidR="00741E61" w:rsidRPr="007E14ED">
        <w:rPr>
          <w:rFonts w:asciiTheme="minorHAnsi" w:hAnsiTheme="minorHAnsi" w:cstheme="minorHAnsi"/>
          <w:b/>
          <w:color w:val="000000" w:themeColor="text1"/>
          <w:sz w:val="20"/>
          <w:szCs w:val="20"/>
        </w:rPr>
        <w:t>pay for sex with</w:t>
      </w:r>
      <w:r w:rsidRPr="007E14ED">
        <w:rPr>
          <w:rFonts w:asciiTheme="minorHAnsi" w:hAnsiTheme="minorHAnsi" w:cstheme="minorHAnsi"/>
          <w:b/>
          <w:color w:val="000000" w:themeColor="text1"/>
          <w:sz w:val="20"/>
          <w:szCs w:val="20"/>
        </w:rPr>
        <w:t xml:space="preserve"> sex workers? I</w:t>
      </w:r>
      <w:r w:rsidR="00741E61" w:rsidRPr="007E14ED">
        <w:rPr>
          <w:rFonts w:asciiTheme="minorHAnsi" w:hAnsiTheme="minorHAnsi" w:cstheme="minorHAnsi"/>
          <w:b/>
          <w:color w:val="000000" w:themeColor="text1"/>
          <w:sz w:val="20"/>
          <w:szCs w:val="20"/>
        </w:rPr>
        <w:t xml:space="preserve">sn’t it </w:t>
      </w:r>
      <w:r w:rsidRPr="007E14ED">
        <w:rPr>
          <w:rFonts w:asciiTheme="minorHAnsi" w:hAnsiTheme="minorHAnsi" w:cstheme="minorHAnsi"/>
          <w:b/>
          <w:color w:val="000000" w:themeColor="text1"/>
          <w:sz w:val="20"/>
          <w:szCs w:val="20"/>
        </w:rPr>
        <w:t xml:space="preserve">consensual sex </w:t>
      </w:r>
      <w:r w:rsidR="00741E61" w:rsidRPr="007E14ED">
        <w:rPr>
          <w:rFonts w:asciiTheme="minorHAnsi" w:hAnsiTheme="minorHAnsi" w:cstheme="minorHAnsi"/>
          <w:b/>
          <w:color w:val="000000" w:themeColor="text1"/>
          <w:sz w:val="20"/>
          <w:szCs w:val="20"/>
        </w:rPr>
        <w:t>between adults?</w:t>
      </w:r>
      <w:r w:rsidR="00EB2B37"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In the vast majority of cases, especially in humanitarian contexts and in situations of poverty, the consent is far from freely given and is out of desperation, or coercion. Exchange of money, employment, goods or services for sex, including sexual favours or other forms of humiliating, degrading or exploitative behaviour, is prohibited in CARE. This prohibition against exchan</w:t>
      </w:r>
      <w:r w:rsidR="00741E61" w:rsidRPr="007E14ED">
        <w:rPr>
          <w:rFonts w:asciiTheme="minorHAnsi" w:hAnsiTheme="minorHAnsi" w:cstheme="minorHAnsi"/>
          <w:color w:val="767171" w:themeColor="background2" w:themeShade="80"/>
          <w:sz w:val="20"/>
          <w:szCs w:val="20"/>
        </w:rPr>
        <w:t>ge of money for sex means CARE employees and related p</w:t>
      </w:r>
      <w:r w:rsidRPr="007E14ED">
        <w:rPr>
          <w:rFonts w:asciiTheme="minorHAnsi" w:hAnsiTheme="minorHAnsi" w:cstheme="minorHAnsi"/>
          <w:color w:val="767171" w:themeColor="background2" w:themeShade="80"/>
          <w:sz w:val="20"/>
          <w:szCs w:val="20"/>
        </w:rPr>
        <w:t>ersonnel may not pay for sex workers.</w:t>
      </w:r>
    </w:p>
    <w:p w14:paraId="64B0B3FE" w14:textId="290AC10C" w:rsidR="001D3D14" w:rsidRPr="007E14ED" w:rsidRDefault="001D3D14" w:rsidP="001D3D14">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Aren’t the</w:t>
      </w:r>
      <w:r>
        <w:rPr>
          <w:rFonts w:asciiTheme="minorHAnsi" w:hAnsiTheme="minorHAnsi" w:cstheme="minorHAnsi"/>
          <w:b/>
          <w:color w:val="000000" w:themeColor="text1"/>
          <w:sz w:val="20"/>
          <w:szCs w:val="20"/>
        </w:rPr>
        <w:t>se</w:t>
      </w:r>
      <w:r w:rsidRPr="007E14ED">
        <w:rPr>
          <w:rFonts w:asciiTheme="minorHAnsi" w:hAnsiTheme="minorHAnsi" w:cstheme="minorHAnsi"/>
          <w:b/>
          <w:color w:val="000000" w:themeColor="text1"/>
          <w:sz w:val="20"/>
          <w:szCs w:val="20"/>
        </w:rPr>
        <w:t xml:space="preserve"> rules an intrusion into my private life? Isn’t what I do </w:t>
      </w:r>
      <w:r>
        <w:rPr>
          <w:rFonts w:asciiTheme="minorHAnsi" w:hAnsiTheme="minorHAnsi" w:cstheme="minorHAnsi"/>
          <w:b/>
          <w:color w:val="000000" w:themeColor="text1"/>
          <w:sz w:val="20"/>
          <w:szCs w:val="20"/>
        </w:rPr>
        <w:t>outside of office hours</w:t>
      </w:r>
      <w:r w:rsidRPr="007E14ED">
        <w:rPr>
          <w:rFonts w:asciiTheme="minorHAnsi" w:hAnsiTheme="minorHAnsi" w:cstheme="minorHAnsi"/>
          <w:b/>
          <w:color w:val="000000" w:themeColor="text1"/>
          <w:sz w:val="20"/>
          <w:szCs w:val="20"/>
        </w:rPr>
        <w:t xml:space="preserve"> my own business?  </w:t>
      </w:r>
      <w:r w:rsidRPr="007E14ED">
        <w:rPr>
          <w:rFonts w:asciiTheme="minorHAnsi" w:hAnsiTheme="minorHAnsi" w:cstheme="minorHAnsi"/>
          <w:color w:val="767171" w:themeColor="background2" w:themeShade="80"/>
          <w:sz w:val="20"/>
          <w:szCs w:val="20"/>
        </w:rPr>
        <w:t>When you work with CARE, you are a representative of t</w:t>
      </w:r>
      <w:r>
        <w:rPr>
          <w:rFonts w:asciiTheme="minorHAnsi" w:hAnsiTheme="minorHAnsi" w:cstheme="minorHAnsi"/>
          <w:color w:val="767171" w:themeColor="background2" w:themeShade="80"/>
          <w:sz w:val="20"/>
          <w:szCs w:val="20"/>
        </w:rPr>
        <w:t>he organization during your personal</w:t>
      </w:r>
      <w:r w:rsidRPr="007E14ED">
        <w:rPr>
          <w:rFonts w:asciiTheme="minorHAnsi" w:hAnsiTheme="minorHAnsi" w:cstheme="minorHAnsi"/>
          <w:color w:val="767171" w:themeColor="background2" w:themeShade="80"/>
          <w:sz w:val="20"/>
          <w:szCs w:val="20"/>
        </w:rPr>
        <w:t xml:space="preserve"> time as</w:t>
      </w:r>
      <w:r>
        <w:rPr>
          <w:rFonts w:asciiTheme="minorHAnsi" w:hAnsiTheme="minorHAnsi" w:cstheme="minorHAnsi"/>
          <w:color w:val="767171" w:themeColor="background2" w:themeShade="80"/>
          <w:sz w:val="20"/>
          <w:szCs w:val="20"/>
        </w:rPr>
        <w:t xml:space="preserve"> well as during your work time</w:t>
      </w:r>
      <w:r w:rsidRPr="007E14ED">
        <w:rPr>
          <w:rFonts w:asciiTheme="minorHAnsi" w:hAnsiTheme="minorHAnsi" w:cstheme="minorHAnsi"/>
          <w:color w:val="767171" w:themeColor="background2" w:themeShade="80"/>
          <w:sz w:val="20"/>
          <w:szCs w:val="20"/>
        </w:rPr>
        <w:t>. You accept this when you accept the job. You are held to a very high standard of conduct because your behaviour, both professional and personal, is always associated with CARE.</w:t>
      </w:r>
    </w:p>
    <w:p w14:paraId="3A5D0AFB" w14:textId="0DFBF0FF" w:rsidR="00D81BCE" w:rsidRPr="007E14ED" w:rsidRDefault="00D81BCE"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 xml:space="preserve">When I am working abroad, am I expected to be celibate for the entire time I am on mission? </w:t>
      </w:r>
      <w:r w:rsidR="00EB2B37" w:rsidRPr="007E14ED">
        <w:rPr>
          <w:rFonts w:asciiTheme="minorHAnsi" w:hAnsiTheme="minorHAnsi" w:cstheme="minorHAnsi"/>
          <w:b/>
          <w:color w:val="000000" w:themeColor="text1"/>
          <w:sz w:val="20"/>
          <w:szCs w:val="20"/>
        </w:rPr>
        <w:t xml:space="preserve"> </w:t>
      </w:r>
      <w:r w:rsidR="00577C7A">
        <w:rPr>
          <w:rFonts w:asciiTheme="minorHAnsi" w:hAnsiTheme="minorHAnsi" w:cstheme="minorHAnsi"/>
          <w:color w:val="767171" w:themeColor="background2" w:themeShade="80"/>
          <w:sz w:val="20"/>
          <w:szCs w:val="20"/>
        </w:rPr>
        <w:t>Y</w:t>
      </w:r>
      <w:r w:rsidRPr="007E14ED">
        <w:rPr>
          <w:rFonts w:asciiTheme="minorHAnsi" w:hAnsiTheme="minorHAnsi" w:cstheme="minorHAnsi"/>
          <w:color w:val="767171" w:themeColor="background2" w:themeShade="80"/>
          <w:sz w:val="20"/>
          <w:szCs w:val="20"/>
        </w:rPr>
        <w:t>ou are not prohibited from sex at your duty station. Any sexual relations must not be exploitative or abusive or in breach of CARE’s policies.</w:t>
      </w:r>
    </w:p>
    <w:p w14:paraId="5C3D0613" w14:textId="24D7C8D4" w:rsidR="00FE7119" w:rsidRPr="00FE7119" w:rsidRDefault="00D81BCE" w:rsidP="00FE7119">
      <w:pPr>
        <w:spacing w:after="120"/>
      </w:pPr>
      <w:r w:rsidRPr="007E14ED">
        <w:rPr>
          <w:rFonts w:asciiTheme="minorHAnsi" w:hAnsiTheme="minorHAnsi" w:cstheme="minorHAnsi"/>
          <w:b/>
          <w:color w:val="000000" w:themeColor="text1"/>
          <w:sz w:val="20"/>
          <w:szCs w:val="20"/>
        </w:rPr>
        <w:t xml:space="preserve">I want to take pictures of children in the community where I work. Is this allowed? </w:t>
      </w:r>
      <w:r w:rsidR="00252BE1" w:rsidRPr="007E14ED">
        <w:rPr>
          <w:rFonts w:asciiTheme="minorHAnsi" w:hAnsiTheme="minorHAnsi" w:cstheme="minorHAnsi"/>
          <w:b/>
          <w:color w:val="000000" w:themeColor="text1"/>
          <w:sz w:val="20"/>
          <w:szCs w:val="20"/>
        </w:rPr>
        <w:t xml:space="preserve"> </w:t>
      </w:r>
      <w:r w:rsidR="00FE7119">
        <w:rPr>
          <w:rFonts w:ascii="Calibri" w:hAnsi="Calibri" w:cs="Calibri"/>
          <w:color w:val="767171"/>
          <w:sz w:val="20"/>
          <w:szCs w:val="20"/>
          <w:shd w:val="clear" w:color="auto" w:fill="FFFFFF"/>
        </w:rPr>
        <w:t>Y</w:t>
      </w:r>
      <w:r w:rsidR="00FE7119" w:rsidRPr="00FE7119">
        <w:rPr>
          <w:rFonts w:ascii="Calibri" w:hAnsi="Calibri" w:cs="Calibri"/>
          <w:color w:val="767171"/>
          <w:sz w:val="20"/>
          <w:szCs w:val="20"/>
          <w:shd w:val="clear" w:color="auto" w:fill="FFFFFF"/>
        </w:rPr>
        <w:t xml:space="preserve">ou </w:t>
      </w:r>
      <w:r w:rsidR="00FE7119">
        <w:rPr>
          <w:rFonts w:ascii="Calibri" w:hAnsi="Calibri" w:cs="Calibri"/>
          <w:color w:val="767171"/>
          <w:sz w:val="20"/>
          <w:szCs w:val="20"/>
          <w:shd w:val="clear" w:color="auto" w:fill="FFFFFF"/>
        </w:rPr>
        <w:t>are required to</w:t>
      </w:r>
      <w:r w:rsidR="00FE7119" w:rsidRPr="00FE7119">
        <w:rPr>
          <w:rFonts w:ascii="Calibri" w:hAnsi="Calibri" w:cs="Calibri"/>
          <w:color w:val="767171"/>
          <w:sz w:val="20"/>
          <w:szCs w:val="20"/>
          <w:shd w:val="clear" w:color="auto" w:fill="FFFFFF"/>
        </w:rPr>
        <w:t xml:space="preserve"> obtain informed and written consent of the parent or guardian of the child before pho</w:t>
      </w:r>
      <w:r w:rsidR="00FE7119">
        <w:rPr>
          <w:rFonts w:ascii="Calibri" w:hAnsi="Calibri" w:cs="Calibri"/>
          <w:color w:val="767171"/>
          <w:sz w:val="20"/>
          <w:szCs w:val="20"/>
          <w:shd w:val="clear" w:color="auto" w:fill="FFFFFF"/>
        </w:rPr>
        <w:t>tographing or filming a child. </w:t>
      </w:r>
      <w:r w:rsidR="00FE7119" w:rsidRPr="00FE7119">
        <w:rPr>
          <w:rFonts w:ascii="Calibri" w:hAnsi="Calibri" w:cs="Calibri"/>
          <w:color w:val="767171"/>
          <w:sz w:val="20"/>
          <w:szCs w:val="20"/>
          <w:shd w:val="clear" w:color="auto" w:fill="FFFFFF"/>
        </w:rPr>
        <w:t>You must explain how the photograph or film will be</w:t>
      </w:r>
      <w:r w:rsidR="00FE7119">
        <w:rPr>
          <w:rFonts w:ascii="Calibri" w:hAnsi="Calibri" w:cs="Calibri"/>
          <w:color w:val="767171"/>
          <w:sz w:val="20"/>
          <w:szCs w:val="20"/>
          <w:shd w:val="clear" w:color="auto" w:fill="FFFFFF"/>
        </w:rPr>
        <w:t>,</w:t>
      </w:r>
      <w:r w:rsidR="00FE7119" w:rsidRPr="00FE7119">
        <w:rPr>
          <w:rFonts w:ascii="Calibri" w:hAnsi="Calibri" w:cs="Calibri"/>
          <w:color w:val="767171"/>
          <w:sz w:val="20"/>
          <w:szCs w:val="20"/>
          <w:shd w:val="clear" w:color="auto" w:fill="FFFFFF"/>
        </w:rPr>
        <w:t xml:space="preserve"> or potentially could be</w:t>
      </w:r>
      <w:r w:rsidR="00FE7119">
        <w:rPr>
          <w:rFonts w:ascii="Calibri" w:hAnsi="Calibri" w:cs="Calibri"/>
          <w:color w:val="767171"/>
          <w:sz w:val="20"/>
          <w:szCs w:val="20"/>
          <w:shd w:val="clear" w:color="auto" w:fill="FFFFFF"/>
        </w:rPr>
        <w:t xml:space="preserve">, used. </w:t>
      </w:r>
      <w:r w:rsidR="00FE7119" w:rsidRPr="00FE7119">
        <w:rPr>
          <w:rFonts w:ascii="Calibri" w:hAnsi="Calibri" w:cs="Calibri"/>
          <w:color w:val="767171"/>
          <w:sz w:val="20"/>
          <w:szCs w:val="20"/>
          <w:shd w:val="clear" w:color="auto" w:fill="FFFFFF"/>
        </w:rPr>
        <w:t>The child must be represented in a dignified and respectful manner and be adequately clothed</w:t>
      </w:r>
      <w:r w:rsidR="00FE7119">
        <w:rPr>
          <w:rFonts w:ascii="Calibri" w:hAnsi="Calibri" w:cs="Calibri"/>
          <w:color w:val="767171"/>
          <w:sz w:val="20"/>
          <w:szCs w:val="20"/>
          <w:shd w:val="clear" w:color="auto" w:fill="FFFFFF"/>
        </w:rPr>
        <w:t>. You also must ensure that</w:t>
      </w:r>
      <w:r w:rsidR="00FE7119" w:rsidRPr="00FE7119">
        <w:rPr>
          <w:rFonts w:ascii="Calibri" w:hAnsi="Calibri" w:cs="Calibri"/>
          <w:color w:val="767171"/>
          <w:sz w:val="20"/>
          <w:szCs w:val="20"/>
          <w:shd w:val="clear" w:color="auto" w:fill="FFFFFF"/>
        </w:rPr>
        <w:t> file labels, meta-data or text descriptions do not reveal identifying information about a child.</w:t>
      </w:r>
    </w:p>
    <w:p w14:paraId="05FDD378" w14:textId="5AE63FBE" w:rsidR="00EE0E1C" w:rsidRPr="009C1A4D" w:rsidRDefault="00EE0E1C" w:rsidP="00FE7119">
      <w:pPr>
        <w:spacing w:after="120"/>
        <w:rPr>
          <w:rFonts w:asciiTheme="minorHAnsi" w:hAnsiTheme="minorHAnsi" w:cstheme="minorHAnsi"/>
          <w:b/>
          <w:smallCaps/>
          <w:color w:val="C45911" w:themeColor="accent2" w:themeShade="BF"/>
          <w:sz w:val="20"/>
          <w:szCs w:val="20"/>
        </w:rPr>
      </w:pPr>
      <w:r w:rsidRPr="009C1A4D">
        <w:rPr>
          <w:rFonts w:asciiTheme="minorHAnsi" w:hAnsiTheme="minorHAnsi" w:cstheme="minorHAnsi"/>
          <w:b/>
          <w:smallCaps/>
          <w:color w:val="C45911" w:themeColor="accent2" w:themeShade="BF"/>
          <w:sz w:val="20"/>
          <w:szCs w:val="20"/>
        </w:rPr>
        <w:t>Reporting</w:t>
      </w:r>
    </w:p>
    <w:p w14:paraId="07A89494" w14:textId="30C253D7" w:rsidR="00EE0E1C" w:rsidRPr="007E14ED" w:rsidRDefault="00EE0E1C" w:rsidP="00FE7119">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How do I let someone kno</w:t>
      </w:r>
      <w:r w:rsidR="00577C7A">
        <w:rPr>
          <w:rFonts w:asciiTheme="minorHAnsi" w:hAnsiTheme="minorHAnsi" w:cstheme="minorHAnsi"/>
          <w:b/>
          <w:color w:val="000000" w:themeColor="text1"/>
          <w:sz w:val="20"/>
          <w:szCs w:val="20"/>
        </w:rPr>
        <w:t>w that I’ve been sexually assaulted</w:t>
      </w:r>
      <w:r w:rsidRPr="007E14ED">
        <w:rPr>
          <w:rFonts w:asciiTheme="minorHAnsi" w:hAnsiTheme="minorHAnsi" w:cstheme="minorHAnsi"/>
          <w:b/>
          <w:color w:val="000000" w:themeColor="text1"/>
          <w:sz w:val="20"/>
          <w:szCs w:val="20"/>
        </w:rPr>
        <w:t>?</w:t>
      </w:r>
      <w:r w:rsidR="00252BE1"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Tell your Line Manager or tell your Human Resources Manager or </w:t>
      </w:r>
      <w:r w:rsidR="00042A33">
        <w:rPr>
          <w:rFonts w:asciiTheme="minorHAnsi" w:hAnsiTheme="minorHAnsi" w:cstheme="minorHAnsi"/>
          <w:color w:val="767171" w:themeColor="background2" w:themeShade="80"/>
          <w:sz w:val="20"/>
          <w:szCs w:val="20"/>
        </w:rPr>
        <w:t>make a report through</w:t>
      </w:r>
      <w:r w:rsidRPr="007E14ED">
        <w:rPr>
          <w:rFonts w:asciiTheme="minorHAnsi" w:hAnsiTheme="minorHAnsi" w:cstheme="minorHAnsi"/>
          <w:color w:val="767171" w:themeColor="background2" w:themeShade="80"/>
          <w:sz w:val="20"/>
          <w:szCs w:val="20"/>
        </w:rPr>
        <w:t xml:space="preserve"> </w:t>
      </w:r>
      <w:proofErr w:type="spellStart"/>
      <w:r w:rsidRPr="007E14ED">
        <w:rPr>
          <w:rFonts w:asciiTheme="minorHAnsi" w:hAnsiTheme="minorHAnsi" w:cstheme="minorHAnsi"/>
          <w:color w:val="767171" w:themeColor="background2" w:themeShade="80"/>
          <w:sz w:val="20"/>
          <w:szCs w:val="20"/>
        </w:rPr>
        <w:t>CARELine</w:t>
      </w:r>
      <w:proofErr w:type="spellEnd"/>
      <w:r w:rsidRPr="007E14ED">
        <w:rPr>
          <w:rFonts w:asciiTheme="minorHAnsi" w:hAnsiTheme="minorHAnsi" w:cstheme="minorHAnsi"/>
          <w:color w:val="767171" w:themeColor="background2" w:themeShade="80"/>
          <w:sz w:val="20"/>
          <w:szCs w:val="20"/>
        </w:rPr>
        <w:t xml:space="preserve"> </w:t>
      </w:r>
      <w:hyperlink r:id="rId7" w:history="1">
        <w:r w:rsidRPr="007E14ED">
          <w:rPr>
            <w:rStyle w:val="Hyperlink"/>
            <w:rFonts w:asciiTheme="minorHAnsi" w:hAnsiTheme="minorHAnsi" w:cstheme="minorHAnsi"/>
            <w:color w:val="767171" w:themeColor="background2" w:themeShade="80"/>
            <w:sz w:val="20"/>
            <w:szCs w:val="20"/>
          </w:rPr>
          <w:t>http://www.care.ethicspoint.com</w:t>
        </w:r>
      </w:hyperlink>
      <w:r w:rsidRPr="007E14ED">
        <w:rPr>
          <w:rFonts w:asciiTheme="minorHAnsi" w:hAnsiTheme="minorHAnsi" w:cstheme="minorHAnsi"/>
          <w:color w:val="767171" w:themeColor="background2" w:themeShade="80"/>
          <w:sz w:val="20"/>
          <w:szCs w:val="20"/>
        </w:rPr>
        <w:t xml:space="preserve">. If you don’t feel able to do this, tell someone else who can </w:t>
      </w:r>
      <w:r w:rsidR="00252BE1" w:rsidRPr="007E14ED">
        <w:rPr>
          <w:rFonts w:asciiTheme="minorHAnsi" w:hAnsiTheme="minorHAnsi" w:cstheme="minorHAnsi"/>
          <w:color w:val="767171" w:themeColor="background2" w:themeShade="80"/>
          <w:sz w:val="20"/>
          <w:szCs w:val="20"/>
        </w:rPr>
        <w:t xml:space="preserve">report the abuse </w:t>
      </w:r>
      <w:r w:rsidRPr="007E14ED">
        <w:rPr>
          <w:rFonts w:asciiTheme="minorHAnsi" w:hAnsiTheme="minorHAnsi" w:cstheme="minorHAnsi"/>
          <w:color w:val="767171" w:themeColor="background2" w:themeShade="80"/>
          <w:sz w:val="20"/>
          <w:szCs w:val="20"/>
        </w:rPr>
        <w:t>on your behalf.</w:t>
      </w:r>
      <w:r w:rsidR="00252BE1" w:rsidRPr="007E14ED">
        <w:rPr>
          <w:rFonts w:asciiTheme="minorHAnsi" w:hAnsiTheme="minorHAnsi" w:cstheme="minorHAnsi"/>
          <w:color w:val="767171" w:themeColor="background2" w:themeShade="80"/>
          <w:sz w:val="20"/>
          <w:szCs w:val="20"/>
        </w:rPr>
        <w:t xml:space="preserve"> We want to make sure you are now safe, we want to assist and support you, and we want to ensure it doesn’t happen again to you or anyone else.</w:t>
      </w:r>
    </w:p>
    <w:p w14:paraId="0A2C7D2A" w14:textId="2A172C0F" w:rsidR="00EE0E1C" w:rsidRPr="007E14ED" w:rsidRDefault="00EE0E1C"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Can complaints be made anonymously?</w:t>
      </w:r>
      <w:r w:rsidR="00252BE1"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If you make a complaint through </w:t>
      </w:r>
      <w:proofErr w:type="spellStart"/>
      <w:r w:rsidRPr="007E14ED">
        <w:rPr>
          <w:rFonts w:asciiTheme="minorHAnsi" w:hAnsiTheme="minorHAnsi" w:cstheme="minorHAnsi"/>
          <w:color w:val="767171" w:themeColor="background2" w:themeShade="80"/>
          <w:sz w:val="20"/>
          <w:szCs w:val="20"/>
        </w:rPr>
        <w:t>CARELine</w:t>
      </w:r>
      <w:proofErr w:type="spellEnd"/>
      <w:r w:rsidRPr="007E14ED">
        <w:rPr>
          <w:rFonts w:asciiTheme="minorHAnsi" w:hAnsiTheme="minorHAnsi" w:cstheme="minorHAnsi"/>
          <w:color w:val="767171" w:themeColor="background2" w:themeShade="80"/>
          <w:sz w:val="20"/>
          <w:szCs w:val="20"/>
        </w:rPr>
        <w:t xml:space="preserve"> there is an option to choose to be anonymous. Not all complainants are willing to reveal their identity. This does not have any bearing on the truth of the complaint. Anonymous complaints will be treated just as seriously as complaints where the identity is known. </w:t>
      </w:r>
    </w:p>
    <w:p w14:paraId="5911BEF4" w14:textId="1DF395BA" w:rsidR="00EE0E1C" w:rsidRPr="007E14ED" w:rsidRDefault="00EE0E1C"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How will I know that those I report to have followed up?</w:t>
      </w:r>
      <w:r w:rsidR="00B6098E"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CARE is working hard on improving its investigations systems. Shortly after you make a report you will be contacted with an explanation of what steps we will take to follow up on your concerns or complaint.</w:t>
      </w:r>
    </w:p>
    <w:p w14:paraId="1D72DFCE" w14:textId="46A4A70D" w:rsidR="00EE0E1C" w:rsidRPr="007E14ED" w:rsidRDefault="00A62AC8" w:rsidP="00EE0E1C">
      <w:pPr>
        <w:spacing w:after="120"/>
        <w:rPr>
          <w:rFonts w:asciiTheme="minorHAnsi" w:hAnsiTheme="minorHAnsi" w:cstheme="minorHAnsi"/>
          <w:color w:val="767171" w:themeColor="background2" w:themeShade="80"/>
          <w:sz w:val="20"/>
          <w:szCs w:val="20"/>
        </w:rPr>
      </w:pPr>
      <w:r w:rsidRPr="009C1A4D">
        <w:rPr>
          <w:rFonts w:asciiTheme="minorHAnsi" w:hAnsiTheme="minorHAnsi" w:cstheme="minorHAnsi"/>
          <w:b/>
          <w:color w:val="000000" w:themeColor="text1"/>
          <w:sz w:val="20"/>
          <w:szCs w:val="20"/>
        </w:rPr>
        <w:lastRenderedPageBreak/>
        <w:t>Should I report a concern I have about someone’s behaviour even though I am really not sure</w:t>
      </w:r>
      <w:r w:rsidR="009C1A4D" w:rsidRPr="009C1A4D">
        <w:rPr>
          <w:rFonts w:asciiTheme="minorHAnsi" w:hAnsiTheme="minorHAnsi" w:cstheme="minorHAnsi"/>
          <w:b/>
          <w:color w:val="000000" w:themeColor="text1"/>
          <w:sz w:val="20"/>
          <w:szCs w:val="20"/>
        </w:rPr>
        <w:t xml:space="preserve"> there is misconduct going on?</w:t>
      </w:r>
      <w:r w:rsidR="009C1A4D" w:rsidRPr="009C1A4D">
        <w:rPr>
          <w:rFonts w:asciiTheme="minorHAnsi" w:hAnsiTheme="minorHAnsi" w:cstheme="minorHAnsi"/>
          <w:color w:val="000000" w:themeColor="text1"/>
          <w:sz w:val="20"/>
          <w:szCs w:val="20"/>
        </w:rPr>
        <w:t xml:space="preserve">  </w:t>
      </w:r>
      <w:r w:rsidR="009C1A4D">
        <w:rPr>
          <w:rFonts w:asciiTheme="minorHAnsi" w:hAnsiTheme="minorHAnsi" w:cstheme="minorHAnsi"/>
          <w:color w:val="767171" w:themeColor="background2" w:themeShade="80"/>
          <w:sz w:val="20"/>
          <w:szCs w:val="20"/>
        </w:rPr>
        <w:t xml:space="preserve">You </w:t>
      </w:r>
      <w:r w:rsidR="000E247F">
        <w:rPr>
          <w:rFonts w:asciiTheme="minorHAnsi" w:hAnsiTheme="minorHAnsi" w:cstheme="minorHAnsi"/>
          <w:color w:val="767171" w:themeColor="background2" w:themeShade="80"/>
          <w:sz w:val="20"/>
          <w:szCs w:val="20"/>
        </w:rPr>
        <w:t>should</w:t>
      </w:r>
      <w:r w:rsidR="009C1A4D">
        <w:rPr>
          <w:rFonts w:asciiTheme="minorHAnsi" w:hAnsiTheme="minorHAnsi" w:cstheme="minorHAnsi"/>
          <w:color w:val="767171" w:themeColor="background2" w:themeShade="80"/>
          <w:sz w:val="20"/>
          <w:szCs w:val="20"/>
        </w:rPr>
        <w:t xml:space="preserve"> report any concerns you have. </w:t>
      </w:r>
      <w:r w:rsidR="00EE0E1C" w:rsidRPr="007E14ED">
        <w:rPr>
          <w:rFonts w:asciiTheme="minorHAnsi" w:hAnsiTheme="minorHAnsi" w:cstheme="minorHAnsi"/>
          <w:color w:val="767171" w:themeColor="background2" w:themeShade="80"/>
          <w:sz w:val="20"/>
          <w:szCs w:val="20"/>
        </w:rPr>
        <w:t xml:space="preserve">It is for the CARE investigators, not you, to follow up, investigate and confirm those concerns or suspicions. If you report allegations that subsequently prove to be untrue, you will not face repercussions where the reports were made in good faith. Your willingness to raise a concern may mean someone is no longer </w:t>
      </w:r>
      <w:r w:rsidR="000E247F">
        <w:rPr>
          <w:rFonts w:asciiTheme="minorHAnsi" w:hAnsiTheme="minorHAnsi" w:cstheme="minorHAnsi"/>
          <w:color w:val="767171" w:themeColor="background2" w:themeShade="80"/>
          <w:sz w:val="20"/>
          <w:szCs w:val="20"/>
        </w:rPr>
        <w:t xml:space="preserve">exploited or </w:t>
      </w:r>
      <w:r w:rsidR="00EE0E1C" w:rsidRPr="007E14ED">
        <w:rPr>
          <w:rFonts w:asciiTheme="minorHAnsi" w:hAnsiTheme="minorHAnsi" w:cstheme="minorHAnsi"/>
          <w:color w:val="767171" w:themeColor="background2" w:themeShade="80"/>
          <w:sz w:val="20"/>
          <w:szCs w:val="20"/>
        </w:rPr>
        <w:t>abused.</w:t>
      </w:r>
    </w:p>
    <w:p w14:paraId="5390ABE3" w14:textId="15CFF97F" w:rsidR="00A5285C" w:rsidRPr="007E14ED" w:rsidRDefault="00A5285C" w:rsidP="00A5285C">
      <w:pPr>
        <w:rPr>
          <w:rFonts w:asciiTheme="minorHAnsi" w:hAnsiTheme="minorHAnsi" w:cstheme="minorHAnsi"/>
          <w:color w:val="767171" w:themeColor="background2" w:themeShade="80"/>
          <w:sz w:val="20"/>
          <w:szCs w:val="20"/>
          <w:lang w:val="en-GB"/>
        </w:rPr>
      </w:pPr>
      <w:r w:rsidRPr="007E14ED">
        <w:rPr>
          <w:rFonts w:asciiTheme="minorHAnsi" w:hAnsiTheme="minorHAnsi" w:cstheme="minorHAnsi"/>
          <w:b/>
          <w:color w:val="000000" w:themeColor="text1"/>
          <w:sz w:val="20"/>
          <w:szCs w:val="20"/>
        </w:rPr>
        <w:t xml:space="preserve">I have suspicions about the behaviour of someone in my office, but I’m worried about </w:t>
      </w:r>
      <w:r w:rsidR="00856EF7">
        <w:rPr>
          <w:rFonts w:asciiTheme="minorHAnsi" w:hAnsiTheme="minorHAnsi" w:cstheme="minorHAnsi"/>
          <w:b/>
          <w:color w:val="000000" w:themeColor="text1"/>
          <w:sz w:val="20"/>
          <w:szCs w:val="20"/>
        </w:rPr>
        <w:t>what would happen to me if I report it</w:t>
      </w:r>
      <w:r w:rsidRPr="007E14ED">
        <w:rPr>
          <w:rFonts w:asciiTheme="minorHAnsi" w:hAnsiTheme="minorHAnsi" w:cstheme="minorHAnsi"/>
          <w:b/>
          <w:color w:val="000000" w:themeColor="text1"/>
          <w:sz w:val="20"/>
          <w:szCs w:val="20"/>
          <w:lang w:val="en-GB"/>
        </w:rPr>
        <w:t>.</w:t>
      </w:r>
      <w:r w:rsidRPr="007E14ED">
        <w:rPr>
          <w:rFonts w:asciiTheme="minorHAnsi" w:hAnsiTheme="minorHAnsi" w:cstheme="minorHAnsi"/>
          <w:color w:val="000000" w:themeColor="text1"/>
          <w:sz w:val="20"/>
          <w:szCs w:val="20"/>
          <w:lang w:val="en-GB"/>
        </w:rPr>
        <w:t xml:space="preserve">  </w:t>
      </w:r>
      <w:r w:rsidRPr="007E14ED">
        <w:rPr>
          <w:rFonts w:asciiTheme="minorHAnsi" w:hAnsiTheme="minorHAnsi" w:cstheme="minorHAnsi"/>
          <w:color w:val="767171" w:themeColor="background2" w:themeShade="80"/>
          <w:sz w:val="20"/>
          <w:szCs w:val="20"/>
          <w:lang w:val="en-GB"/>
        </w:rPr>
        <w:t>Your safety and the safety of everyone involved is most important</w:t>
      </w:r>
      <w:r w:rsidR="000B7D85">
        <w:rPr>
          <w:rFonts w:asciiTheme="minorHAnsi" w:hAnsiTheme="minorHAnsi" w:cstheme="minorHAnsi"/>
          <w:color w:val="767171" w:themeColor="background2" w:themeShade="80"/>
          <w:sz w:val="20"/>
          <w:szCs w:val="20"/>
          <w:lang w:val="en-GB"/>
        </w:rPr>
        <w:t>.</w:t>
      </w:r>
      <w:r w:rsidRPr="007E14ED">
        <w:rPr>
          <w:rFonts w:asciiTheme="minorHAnsi" w:hAnsiTheme="minorHAnsi" w:cstheme="minorHAnsi"/>
          <w:color w:val="767171" w:themeColor="background2" w:themeShade="80"/>
          <w:sz w:val="20"/>
          <w:szCs w:val="20"/>
          <w:lang w:val="en-GB"/>
        </w:rPr>
        <w:t xml:space="preserve"> CARE will take active measures to support people who experience or report sexual misconduct</w:t>
      </w:r>
      <w:r w:rsidR="000B7D85">
        <w:rPr>
          <w:rFonts w:asciiTheme="minorHAnsi" w:hAnsiTheme="minorHAnsi" w:cstheme="minorHAnsi"/>
          <w:color w:val="767171" w:themeColor="background2" w:themeShade="80"/>
          <w:sz w:val="20"/>
          <w:szCs w:val="20"/>
          <w:lang w:val="en-GB"/>
        </w:rPr>
        <w:t xml:space="preserve">, including </w:t>
      </w:r>
      <w:r w:rsidRPr="007E14ED">
        <w:rPr>
          <w:rFonts w:asciiTheme="minorHAnsi" w:hAnsiTheme="minorHAnsi" w:cstheme="minorHAnsi"/>
          <w:color w:val="767171" w:themeColor="background2" w:themeShade="80"/>
          <w:sz w:val="20"/>
          <w:szCs w:val="20"/>
          <w:lang w:val="en-GB"/>
        </w:rPr>
        <w:t xml:space="preserve">ensuring that </w:t>
      </w:r>
      <w:r w:rsidR="000B7D85">
        <w:rPr>
          <w:rFonts w:asciiTheme="minorHAnsi" w:hAnsiTheme="minorHAnsi" w:cstheme="minorHAnsi"/>
          <w:color w:val="767171" w:themeColor="background2" w:themeShade="80"/>
          <w:sz w:val="20"/>
          <w:szCs w:val="20"/>
          <w:lang w:val="en-GB"/>
        </w:rPr>
        <w:t xml:space="preserve">no person who experiences, reports, or participates in an investigation of </w:t>
      </w:r>
      <w:r w:rsidRPr="007E14ED">
        <w:rPr>
          <w:rFonts w:asciiTheme="minorHAnsi" w:hAnsiTheme="minorHAnsi" w:cstheme="minorHAnsi"/>
          <w:color w:val="767171" w:themeColor="background2" w:themeShade="80"/>
          <w:sz w:val="20"/>
          <w:szCs w:val="20"/>
          <w:lang w:val="en-GB"/>
        </w:rPr>
        <w:t xml:space="preserve">sexual misconduct </w:t>
      </w:r>
      <w:r w:rsidR="000B7D85">
        <w:rPr>
          <w:rFonts w:asciiTheme="minorHAnsi" w:hAnsiTheme="minorHAnsi" w:cstheme="minorHAnsi"/>
          <w:color w:val="767171" w:themeColor="background2" w:themeShade="80"/>
          <w:sz w:val="20"/>
          <w:szCs w:val="20"/>
          <w:lang w:val="en-GB"/>
        </w:rPr>
        <w:t xml:space="preserve">is subjected to retaliation or </w:t>
      </w:r>
      <w:r w:rsidRPr="007E14ED">
        <w:rPr>
          <w:rFonts w:asciiTheme="minorHAnsi" w:hAnsiTheme="minorHAnsi" w:cstheme="minorHAnsi"/>
          <w:color w:val="767171" w:themeColor="background2" w:themeShade="80"/>
          <w:sz w:val="20"/>
          <w:szCs w:val="20"/>
          <w:lang w:val="en-GB"/>
        </w:rPr>
        <w:t xml:space="preserve">reprisal. </w:t>
      </w:r>
      <w:r w:rsidR="000F4F47" w:rsidRPr="007E14ED">
        <w:rPr>
          <w:rFonts w:asciiTheme="minorHAnsi" w:hAnsiTheme="minorHAnsi" w:cstheme="minorHAnsi"/>
          <w:color w:val="767171" w:themeColor="background2" w:themeShade="80"/>
          <w:sz w:val="20"/>
          <w:szCs w:val="20"/>
          <w:lang w:val="en-GB"/>
        </w:rPr>
        <w:t xml:space="preserve">CARE </w:t>
      </w:r>
      <w:r w:rsidR="000B7D85">
        <w:rPr>
          <w:rFonts w:asciiTheme="minorHAnsi" w:hAnsiTheme="minorHAnsi" w:cstheme="minorHAnsi"/>
          <w:color w:val="767171" w:themeColor="background2" w:themeShade="80"/>
          <w:sz w:val="20"/>
          <w:szCs w:val="20"/>
          <w:lang w:val="en-GB"/>
        </w:rPr>
        <w:t>may be</w:t>
      </w:r>
      <w:r w:rsidR="000B7D85" w:rsidRPr="007E14ED">
        <w:rPr>
          <w:rFonts w:asciiTheme="minorHAnsi" w:hAnsiTheme="minorHAnsi" w:cstheme="minorHAnsi"/>
          <w:color w:val="767171" w:themeColor="background2" w:themeShade="80"/>
          <w:sz w:val="20"/>
          <w:szCs w:val="20"/>
          <w:lang w:val="en-GB"/>
        </w:rPr>
        <w:t xml:space="preserve"> </w:t>
      </w:r>
      <w:r w:rsidR="000F4F47" w:rsidRPr="007E14ED">
        <w:rPr>
          <w:rFonts w:asciiTheme="minorHAnsi" w:hAnsiTheme="minorHAnsi" w:cstheme="minorHAnsi"/>
          <w:color w:val="767171" w:themeColor="background2" w:themeShade="80"/>
          <w:sz w:val="20"/>
          <w:szCs w:val="20"/>
          <w:lang w:val="en-GB"/>
        </w:rPr>
        <w:t>able to provide assistance with counselling, transport</w:t>
      </w:r>
      <w:r w:rsidR="000B7D85">
        <w:rPr>
          <w:rFonts w:asciiTheme="minorHAnsi" w:hAnsiTheme="minorHAnsi" w:cstheme="minorHAnsi"/>
          <w:color w:val="767171" w:themeColor="background2" w:themeShade="80"/>
          <w:sz w:val="20"/>
          <w:szCs w:val="20"/>
          <w:lang w:val="en-GB"/>
        </w:rPr>
        <w:t>,</w:t>
      </w:r>
      <w:r w:rsidR="000F4F47" w:rsidRPr="007E14ED">
        <w:rPr>
          <w:rFonts w:asciiTheme="minorHAnsi" w:hAnsiTheme="minorHAnsi" w:cstheme="minorHAnsi"/>
          <w:color w:val="767171" w:themeColor="background2" w:themeShade="80"/>
          <w:sz w:val="20"/>
          <w:szCs w:val="20"/>
          <w:lang w:val="en-GB"/>
        </w:rPr>
        <w:t xml:space="preserve"> and accommodation depending on </w:t>
      </w:r>
      <w:r w:rsidR="000B7D85">
        <w:rPr>
          <w:rFonts w:asciiTheme="minorHAnsi" w:hAnsiTheme="minorHAnsi" w:cstheme="minorHAnsi"/>
          <w:color w:val="767171" w:themeColor="background2" w:themeShade="80"/>
          <w:sz w:val="20"/>
          <w:szCs w:val="20"/>
          <w:lang w:val="en-GB"/>
        </w:rPr>
        <w:t xml:space="preserve">the </w:t>
      </w:r>
      <w:r w:rsidR="000F4F47" w:rsidRPr="007E14ED">
        <w:rPr>
          <w:rFonts w:asciiTheme="minorHAnsi" w:hAnsiTheme="minorHAnsi" w:cstheme="minorHAnsi"/>
          <w:color w:val="767171" w:themeColor="background2" w:themeShade="80"/>
          <w:sz w:val="20"/>
          <w:szCs w:val="20"/>
          <w:lang w:val="en-GB"/>
        </w:rPr>
        <w:t>individual circumstances. Recognising that every person’s support needs are different, we will work discreetly with you to identify the best way to support your safety and the safety of everyone involved. </w:t>
      </w:r>
      <w:r w:rsidRPr="007E14ED">
        <w:rPr>
          <w:rFonts w:asciiTheme="minorHAnsi" w:hAnsiTheme="minorHAnsi" w:cstheme="minorHAnsi"/>
          <w:color w:val="767171" w:themeColor="background2" w:themeShade="80"/>
          <w:sz w:val="20"/>
          <w:szCs w:val="20"/>
          <w:lang w:val="en-GB"/>
        </w:rPr>
        <w:t>We want everyone to feel safe in letting us know about misconduct.   </w:t>
      </w:r>
    </w:p>
    <w:p w14:paraId="6E6B4D1E" w14:textId="77777777" w:rsidR="00A5285C" w:rsidRPr="007E14ED" w:rsidRDefault="00A5285C" w:rsidP="00A5285C">
      <w:pPr>
        <w:rPr>
          <w:rFonts w:asciiTheme="minorHAnsi" w:hAnsiTheme="minorHAnsi" w:cstheme="minorHAnsi"/>
          <w:color w:val="767171" w:themeColor="background2" w:themeShade="80"/>
          <w:sz w:val="20"/>
          <w:szCs w:val="20"/>
        </w:rPr>
      </w:pPr>
    </w:p>
    <w:p w14:paraId="0F6C9E9B" w14:textId="46A51923" w:rsidR="00EE0E1C" w:rsidRDefault="00EE0E1C" w:rsidP="00EE0E1C">
      <w:pPr>
        <w:spacing w:after="120"/>
        <w:rPr>
          <w:rFonts w:asciiTheme="minorHAnsi" w:hAnsiTheme="minorHAnsi" w:cstheme="minorHAnsi"/>
          <w:color w:val="767171" w:themeColor="background2" w:themeShade="80"/>
          <w:sz w:val="20"/>
          <w:szCs w:val="20"/>
        </w:rPr>
      </w:pPr>
      <w:r w:rsidRPr="007E14ED">
        <w:rPr>
          <w:rFonts w:asciiTheme="minorHAnsi" w:hAnsiTheme="minorHAnsi" w:cstheme="minorHAnsi"/>
          <w:b/>
          <w:color w:val="000000" w:themeColor="text1"/>
          <w:sz w:val="20"/>
          <w:szCs w:val="20"/>
        </w:rPr>
        <w:t xml:space="preserve">If I know </w:t>
      </w:r>
      <w:r w:rsidR="000E247F">
        <w:rPr>
          <w:rFonts w:asciiTheme="minorHAnsi" w:hAnsiTheme="minorHAnsi" w:cstheme="minorHAnsi"/>
          <w:b/>
          <w:color w:val="000000" w:themeColor="text1"/>
          <w:sz w:val="20"/>
          <w:szCs w:val="20"/>
        </w:rPr>
        <w:t>a</w:t>
      </w:r>
      <w:r w:rsidRPr="007E14ED">
        <w:rPr>
          <w:rFonts w:asciiTheme="minorHAnsi" w:hAnsiTheme="minorHAnsi" w:cstheme="minorHAnsi"/>
          <w:b/>
          <w:color w:val="000000" w:themeColor="text1"/>
          <w:sz w:val="20"/>
          <w:szCs w:val="20"/>
        </w:rPr>
        <w:t xml:space="preserve"> person who was sexually abusive, should I say their name?</w:t>
      </w:r>
      <w:r w:rsidR="00042A33">
        <w:rPr>
          <w:rFonts w:asciiTheme="minorHAnsi" w:hAnsiTheme="minorHAnsi" w:cstheme="minorHAnsi"/>
          <w:b/>
          <w:color w:val="000000" w:themeColor="text1"/>
          <w:sz w:val="20"/>
          <w:szCs w:val="20"/>
        </w:rPr>
        <w:t xml:space="preserve"> </w:t>
      </w:r>
      <w:r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When you make a complaint, you should </w:t>
      </w:r>
      <w:r w:rsidR="006564CF">
        <w:rPr>
          <w:rFonts w:asciiTheme="minorHAnsi" w:hAnsiTheme="minorHAnsi" w:cstheme="minorHAnsi"/>
          <w:color w:val="767171" w:themeColor="background2" w:themeShade="80"/>
          <w:sz w:val="20"/>
          <w:szCs w:val="20"/>
        </w:rPr>
        <w:t xml:space="preserve">name </w:t>
      </w:r>
      <w:r w:rsidR="000E247F">
        <w:rPr>
          <w:rFonts w:asciiTheme="minorHAnsi" w:hAnsiTheme="minorHAnsi" w:cstheme="minorHAnsi"/>
          <w:color w:val="767171" w:themeColor="background2" w:themeShade="80"/>
          <w:sz w:val="20"/>
          <w:szCs w:val="20"/>
        </w:rPr>
        <w:t xml:space="preserve">the </w:t>
      </w:r>
      <w:r w:rsidRPr="007E14ED">
        <w:rPr>
          <w:rFonts w:asciiTheme="minorHAnsi" w:hAnsiTheme="minorHAnsi" w:cstheme="minorHAnsi"/>
          <w:color w:val="767171" w:themeColor="background2" w:themeShade="80"/>
          <w:sz w:val="20"/>
          <w:szCs w:val="20"/>
        </w:rPr>
        <w:t xml:space="preserve">alleged perpetrator. </w:t>
      </w:r>
      <w:r w:rsidR="00B6098E" w:rsidRPr="007E14ED">
        <w:rPr>
          <w:rFonts w:asciiTheme="minorHAnsi" w:hAnsiTheme="minorHAnsi" w:cstheme="minorHAnsi"/>
          <w:color w:val="767171" w:themeColor="background2" w:themeShade="80"/>
          <w:sz w:val="20"/>
          <w:szCs w:val="20"/>
        </w:rPr>
        <w:t>We recommend that you don’t</w:t>
      </w:r>
      <w:r w:rsidRPr="007E14ED">
        <w:rPr>
          <w:rFonts w:asciiTheme="minorHAnsi" w:hAnsiTheme="minorHAnsi" w:cstheme="minorHAnsi"/>
          <w:color w:val="767171" w:themeColor="background2" w:themeShade="80"/>
          <w:sz w:val="20"/>
          <w:szCs w:val="20"/>
        </w:rPr>
        <w:t xml:space="preserve"> reveal the person’s name </w:t>
      </w:r>
      <w:r w:rsidR="00B6098E" w:rsidRPr="007E14ED">
        <w:rPr>
          <w:rFonts w:asciiTheme="minorHAnsi" w:hAnsiTheme="minorHAnsi" w:cstheme="minorHAnsi"/>
          <w:color w:val="767171" w:themeColor="background2" w:themeShade="80"/>
          <w:sz w:val="20"/>
          <w:szCs w:val="20"/>
        </w:rPr>
        <w:t>publicly</w:t>
      </w:r>
      <w:r w:rsidRPr="007E14ED">
        <w:rPr>
          <w:rFonts w:asciiTheme="minorHAnsi" w:hAnsiTheme="minorHAnsi" w:cstheme="minorHAnsi"/>
          <w:color w:val="767171" w:themeColor="background2" w:themeShade="80"/>
          <w:sz w:val="20"/>
          <w:szCs w:val="20"/>
        </w:rPr>
        <w:t xml:space="preserve"> because of the safety of everyone involved, local laws, and due process. </w:t>
      </w:r>
    </w:p>
    <w:p w14:paraId="7A136A68" w14:textId="5CEB85C2" w:rsidR="009C1A4D" w:rsidRPr="009C1A4D" w:rsidRDefault="009C1A4D" w:rsidP="00EE0E1C">
      <w:pPr>
        <w:spacing w:after="120"/>
        <w:rPr>
          <w:rFonts w:asciiTheme="minorHAnsi" w:hAnsiTheme="minorHAnsi" w:cstheme="minorHAnsi"/>
          <w:color w:val="767171" w:themeColor="background2" w:themeShade="80"/>
          <w:sz w:val="20"/>
          <w:szCs w:val="20"/>
        </w:rPr>
      </w:pPr>
      <w:r w:rsidRPr="007E14ED">
        <w:rPr>
          <w:rFonts w:asciiTheme="minorHAnsi" w:hAnsiTheme="minorHAnsi" w:cstheme="minorHAnsi"/>
          <w:b/>
          <w:color w:val="000000" w:themeColor="text1"/>
          <w:sz w:val="20"/>
          <w:szCs w:val="20"/>
        </w:rPr>
        <w:t>If I suspect that a</w:t>
      </w:r>
      <w:r>
        <w:rPr>
          <w:rFonts w:asciiTheme="minorHAnsi" w:hAnsiTheme="minorHAnsi" w:cstheme="minorHAnsi"/>
          <w:b/>
          <w:color w:val="000000" w:themeColor="text1"/>
          <w:sz w:val="20"/>
          <w:szCs w:val="20"/>
        </w:rPr>
        <w:t>n</w:t>
      </w:r>
      <w:r w:rsidRPr="007E14ED">
        <w:rPr>
          <w:rFonts w:asciiTheme="minorHAnsi" w:hAnsiTheme="minorHAnsi" w:cstheme="minorHAnsi"/>
          <w:b/>
          <w:color w:val="000000" w:themeColor="text1"/>
          <w:sz w:val="20"/>
          <w:szCs w:val="20"/>
        </w:rPr>
        <w:t xml:space="preserve"> employee</w:t>
      </w:r>
      <w:r>
        <w:rPr>
          <w:rFonts w:asciiTheme="minorHAnsi" w:hAnsiTheme="minorHAnsi" w:cstheme="minorHAnsi"/>
          <w:b/>
          <w:color w:val="000000" w:themeColor="text1"/>
          <w:sz w:val="20"/>
          <w:szCs w:val="20"/>
        </w:rPr>
        <w:t xml:space="preserve"> from a peer organisation</w:t>
      </w:r>
      <w:r w:rsidRPr="007E14ED">
        <w:rPr>
          <w:rFonts w:asciiTheme="minorHAnsi" w:hAnsiTheme="minorHAnsi" w:cstheme="minorHAnsi"/>
          <w:b/>
          <w:color w:val="000000" w:themeColor="text1"/>
          <w:sz w:val="20"/>
          <w:szCs w:val="20"/>
        </w:rPr>
        <w:t xml:space="preserve"> is sexually exploiting</w:t>
      </w:r>
      <w:r>
        <w:rPr>
          <w:rFonts w:asciiTheme="minorHAnsi" w:hAnsiTheme="minorHAnsi" w:cstheme="minorHAnsi"/>
          <w:b/>
          <w:color w:val="000000" w:themeColor="text1"/>
          <w:sz w:val="20"/>
          <w:szCs w:val="20"/>
        </w:rPr>
        <w:t xml:space="preserve"> someone</w:t>
      </w:r>
      <w:r w:rsidRPr="007E14ED">
        <w:rPr>
          <w:rFonts w:asciiTheme="minorHAnsi" w:hAnsiTheme="minorHAnsi" w:cstheme="minorHAnsi"/>
          <w:b/>
          <w:color w:val="000000" w:themeColor="text1"/>
          <w:sz w:val="20"/>
          <w:szCs w:val="20"/>
        </w:rPr>
        <w:t>, should I report it</w:t>
      </w:r>
      <w:r>
        <w:rPr>
          <w:rFonts w:asciiTheme="minorHAnsi" w:hAnsiTheme="minorHAnsi" w:cstheme="minorHAnsi"/>
          <w:b/>
          <w:color w:val="000000" w:themeColor="text1"/>
          <w:sz w:val="20"/>
          <w:szCs w:val="20"/>
        </w:rPr>
        <w:t xml:space="preserve"> and who do I report it to</w:t>
      </w:r>
      <w:r w:rsidRPr="007E14ED">
        <w:rPr>
          <w:rFonts w:asciiTheme="minorHAnsi" w:hAnsiTheme="minorHAnsi" w:cstheme="minorHAnsi"/>
          <w:b/>
          <w:color w:val="000000" w:themeColor="text1"/>
          <w:sz w:val="20"/>
          <w:szCs w:val="20"/>
        </w:rPr>
        <w:t xml:space="preserve">?  </w:t>
      </w:r>
      <w:r>
        <w:rPr>
          <w:rFonts w:asciiTheme="minorHAnsi" w:hAnsiTheme="minorHAnsi" w:cstheme="minorHAnsi"/>
          <w:color w:val="767171" w:themeColor="background2" w:themeShade="80"/>
          <w:sz w:val="20"/>
          <w:szCs w:val="20"/>
        </w:rPr>
        <w:t>You</w:t>
      </w:r>
      <w:r w:rsidRPr="007E14ED">
        <w:rPr>
          <w:rFonts w:asciiTheme="minorHAnsi" w:hAnsiTheme="minorHAnsi" w:cstheme="minorHAnsi"/>
          <w:color w:val="767171" w:themeColor="background2" w:themeShade="80"/>
          <w:sz w:val="20"/>
          <w:szCs w:val="20"/>
        </w:rPr>
        <w:t xml:space="preserve"> are obliged to report concerns or suspicions regarding sexual exploitation or abuse</w:t>
      </w:r>
      <w:r>
        <w:rPr>
          <w:rFonts w:asciiTheme="minorHAnsi" w:hAnsiTheme="minorHAnsi" w:cstheme="minorHAnsi"/>
          <w:color w:val="767171" w:themeColor="background2" w:themeShade="80"/>
          <w:sz w:val="20"/>
          <w:szCs w:val="20"/>
        </w:rPr>
        <w:t xml:space="preserve"> </w:t>
      </w:r>
      <w:r w:rsidR="000E247F">
        <w:rPr>
          <w:rFonts w:asciiTheme="minorHAnsi" w:hAnsiTheme="minorHAnsi" w:cstheme="minorHAnsi"/>
          <w:color w:val="767171" w:themeColor="background2" w:themeShade="80"/>
          <w:sz w:val="20"/>
          <w:szCs w:val="20"/>
        </w:rPr>
        <w:t xml:space="preserve">or child abuse </w:t>
      </w:r>
      <w:r>
        <w:rPr>
          <w:rFonts w:asciiTheme="minorHAnsi" w:hAnsiTheme="minorHAnsi" w:cstheme="minorHAnsi"/>
          <w:color w:val="767171" w:themeColor="background2" w:themeShade="80"/>
          <w:sz w:val="20"/>
          <w:szCs w:val="20"/>
        </w:rPr>
        <w:t>by anyone within or outside of CARE. You can either report it to CARE and we will follow up with the relevant agency, or if there is an interagency complaints mechanism where you work</w:t>
      </w:r>
      <w:r w:rsidR="000E247F">
        <w:rPr>
          <w:rFonts w:asciiTheme="minorHAnsi" w:hAnsiTheme="minorHAnsi" w:cstheme="minorHAnsi"/>
          <w:color w:val="767171" w:themeColor="background2" w:themeShade="80"/>
          <w:sz w:val="20"/>
          <w:szCs w:val="20"/>
        </w:rPr>
        <w:t>,</w:t>
      </w:r>
      <w:r>
        <w:rPr>
          <w:rFonts w:asciiTheme="minorHAnsi" w:hAnsiTheme="minorHAnsi" w:cstheme="minorHAnsi"/>
          <w:color w:val="767171" w:themeColor="background2" w:themeShade="80"/>
          <w:sz w:val="20"/>
          <w:szCs w:val="20"/>
        </w:rPr>
        <w:t xml:space="preserve"> you can report it there.</w:t>
      </w:r>
    </w:p>
    <w:p w14:paraId="1357969E" w14:textId="77777777" w:rsidR="00EE0E1C" w:rsidRPr="007E14ED" w:rsidRDefault="00EE0E1C" w:rsidP="00EE0E1C">
      <w:pPr>
        <w:pStyle w:val="Heading1"/>
        <w:spacing w:before="0" w:after="120" w:line="240" w:lineRule="auto"/>
        <w:rPr>
          <w:rFonts w:asciiTheme="minorHAnsi" w:hAnsiTheme="minorHAnsi" w:cstheme="minorHAnsi"/>
          <w:smallCaps/>
          <w:color w:val="C45911" w:themeColor="accent2" w:themeShade="BF"/>
          <w:sz w:val="20"/>
          <w:szCs w:val="20"/>
        </w:rPr>
      </w:pPr>
      <w:r w:rsidRPr="007E14ED">
        <w:rPr>
          <w:rFonts w:asciiTheme="minorHAnsi" w:hAnsiTheme="minorHAnsi" w:cstheme="minorHAnsi"/>
          <w:smallCaps/>
          <w:color w:val="C45911" w:themeColor="accent2" w:themeShade="BF"/>
          <w:sz w:val="20"/>
          <w:szCs w:val="20"/>
        </w:rPr>
        <w:t>Response</w:t>
      </w:r>
    </w:p>
    <w:p w14:paraId="1E66167E" w14:textId="77777777" w:rsidR="007E14ED" w:rsidRPr="007E14ED" w:rsidRDefault="007E14ED" w:rsidP="007E14ED">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 xml:space="preserve">What does zero-tolerance mean?  </w:t>
      </w:r>
      <w:r w:rsidRPr="007E14ED">
        <w:rPr>
          <w:rFonts w:asciiTheme="minorHAnsi" w:hAnsiTheme="minorHAnsi" w:cstheme="minorHAnsi"/>
          <w:color w:val="767171" w:themeColor="background2" w:themeShade="80"/>
          <w:sz w:val="20"/>
          <w:szCs w:val="20"/>
        </w:rPr>
        <w:t>Zero‐tolerance means that sexual exploitation and abuse is simply not accepted. When discovered, appropriate disciplinary action will be taken against the perpetrator. Sexual misconduct is grounds for dismissal.</w:t>
      </w:r>
    </w:p>
    <w:p w14:paraId="242AC9D0" w14:textId="214DF462" w:rsidR="00EE0E1C" w:rsidRPr="00042A33" w:rsidRDefault="00EE0E1C" w:rsidP="00042A33">
      <w:pPr>
        <w:rPr>
          <w:rFonts w:asciiTheme="minorHAnsi" w:hAnsiTheme="minorHAnsi" w:cstheme="minorHAnsi"/>
          <w:color w:val="767171" w:themeColor="background2" w:themeShade="80"/>
          <w:sz w:val="20"/>
          <w:szCs w:val="20"/>
          <w:lang w:val="en-GB"/>
        </w:rPr>
      </w:pPr>
      <w:r w:rsidRPr="007E14ED">
        <w:rPr>
          <w:rFonts w:asciiTheme="minorHAnsi" w:hAnsiTheme="minorHAnsi" w:cstheme="minorHAnsi"/>
          <w:b/>
          <w:color w:val="000000" w:themeColor="text1"/>
          <w:sz w:val="20"/>
          <w:szCs w:val="20"/>
        </w:rPr>
        <w:t xml:space="preserve">What will CARE do to support and assist </w:t>
      </w:r>
      <w:r w:rsidR="008E26A6" w:rsidRPr="007E14ED">
        <w:rPr>
          <w:rFonts w:asciiTheme="minorHAnsi" w:hAnsiTheme="minorHAnsi" w:cstheme="minorHAnsi"/>
          <w:b/>
          <w:color w:val="000000" w:themeColor="text1"/>
          <w:sz w:val="20"/>
          <w:szCs w:val="20"/>
        </w:rPr>
        <w:t>me if I’ve been</w:t>
      </w:r>
      <w:r w:rsidRPr="007E14ED">
        <w:rPr>
          <w:rFonts w:asciiTheme="minorHAnsi" w:hAnsiTheme="minorHAnsi" w:cstheme="minorHAnsi"/>
          <w:b/>
          <w:color w:val="000000" w:themeColor="text1"/>
          <w:sz w:val="20"/>
          <w:szCs w:val="20"/>
        </w:rPr>
        <w:t xml:space="preserve"> sexually exploited or abused? </w:t>
      </w:r>
      <w:r w:rsidR="00B6098E" w:rsidRPr="007E14ED">
        <w:rPr>
          <w:rFonts w:asciiTheme="minorHAnsi" w:hAnsiTheme="minorHAnsi" w:cstheme="minorHAnsi"/>
          <w:color w:val="000000" w:themeColor="text1"/>
          <w:sz w:val="20"/>
          <w:szCs w:val="20"/>
        </w:rPr>
        <w:t xml:space="preserve"> </w:t>
      </w:r>
      <w:r w:rsidRPr="007E14ED">
        <w:rPr>
          <w:rFonts w:asciiTheme="minorHAnsi" w:hAnsiTheme="minorHAnsi" w:cstheme="minorHAnsi"/>
          <w:color w:val="767171" w:themeColor="background2" w:themeShade="80"/>
          <w:sz w:val="20"/>
          <w:szCs w:val="20"/>
        </w:rPr>
        <w:t>CARE ensures support and assistance is provided to people who are sexual exploited or abused by CARE employees or related personnel. CARE endeavours to tailor the type of support and assistance to the wants and needs of the individual survivor. This may include medical treatment, legal assistance and psychosocial support.</w:t>
      </w:r>
    </w:p>
    <w:p w14:paraId="1E30A156" w14:textId="77777777" w:rsidR="00743309" w:rsidRDefault="00743309" w:rsidP="000E247F">
      <w:pPr>
        <w:spacing w:after="120"/>
        <w:rPr>
          <w:rFonts w:asciiTheme="minorHAnsi" w:hAnsiTheme="minorHAnsi" w:cstheme="minorHAnsi"/>
          <w:b/>
          <w:color w:val="000000" w:themeColor="text1"/>
          <w:sz w:val="20"/>
          <w:szCs w:val="20"/>
        </w:rPr>
      </w:pPr>
    </w:p>
    <w:p w14:paraId="7578D22B" w14:textId="66A334E2" w:rsidR="000E247F" w:rsidRPr="007E14ED" w:rsidRDefault="000E247F" w:rsidP="000E247F">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 xml:space="preserve">Does anything really happen to people who violate </w:t>
      </w:r>
      <w:r w:rsidR="00EF3F05">
        <w:rPr>
          <w:rFonts w:asciiTheme="minorHAnsi" w:hAnsiTheme="minorHAnsi" w:cstheme="minorHAnsi"/>
          <w:b/>
          <w:color w:val="000000" w:themeColor="text1"/>
          <w:sz w:val="20"/>
          <w:szCs w:val="20"/>
        </w:rPr>
        <w:t>CARE’s</w:t>
      </w:r>
      <w:r w:rsidRPr="007E14ED">
        <w:rPr>
          <w:rFonts w:asciiTheme="minorHAnsi" w:hAnsiTheme="minorHAnsi" w:cstheme="minorHAnsi"/>
          <w:b/>
          <w:color w:val="000000" w:themeColor="text1"/>
          <w:sz w:val="20"/>
          <w:szCs w:val="20"/>
        </w:rPr>
        <w:t xml:space="preserve"> policy?  </w:t>
      </w:r>
      <w:r w:rsidRPr="007E14ED">
        <w:rPr>
          <w:rFonts w:asciiTheme="minorHAnsi" w:hAnsiTheme="minorHAnsi" w:cstheme="minorHAnsi"/>
          <w:color w:val="767171" w:themeColor="background2" w:themeShade="80"/>
          <w:sz w:val="20"/>
          <w:szCs w:val="20"/>
        </w:rPr>
        <w:t>If a violation of the policy is substantiated, CARE takes immediate and appropriate disciplinary action, including dismissing staff. CARE will also report the alleged perpetrator to relevant authorities, if safe and appropriate to do so.</w:t>
      </w:r>
    </w:p>
    <w:p w14:paraId="130D529D" w14:textId="20C82284" w:rsidR="00D81BCE" w:rsidRPr="007E14ED" w:rsidRDefault="00EE0E1C" w:rsidP="00EE0E1C">
      <w:pPr>
        <w:spacing w:after="120"/>
        <w:rPr>
          <w:rFonts w:asciiTheme="minorHAnsi" w:hAnsiTheme="minorHAnsi" w:cstheme="minorHAnsi"/>
          <w:b/>
          <w:smallCaps/>
          <w:color w:val="C45911" w:themeColor="accent2" w:themeShade="BF"/>
          <w:sz w:val="20"/>
          <w:szCs w:val="20"/>
        </w:rPr>
      </w:pPr>
      <w:r w:rsidRPr="007E14ED">
        <w:rPr>
          <w:rFonts w:asciiTheme="minorHAnsi" w:hAnsiTheme="minorHAnsi" w:cstheme="minorHAnsi"/>
          <w:b/>
          <w:smallCaps/>
          <w:color w:val="C45911" w:themeColor="accent2" w:themeShade="BF"/>
          <w:sz w:val="20"/>
          <w:szCs w:val="20"/>
        </w:rPr>
        <w:t>Management and Coordination</w:t>
      </w:r>
    </w:p>
    <w:p w14:paraId="4B059583" w14:textId="4AAA34E9" w:rsidR="00EE0E1C" w:rsidRPr="007E14ED" w:rsidRDefault="00EE0E1C" w:rsidP="00EE0E1C">
      <w:pPr>
        <w:spacing w:after="120"/>
        <w:rPr>
          <w:rFonts w:asciiTheme="minorHAnsi" w:hAnsiTheme="minorHAnsi" w:cstheme="minorHAnsi"/>
          <w:color w:val="000000" w:themeColor="text1"/>
          <w:sz w:val="20"/>
          <w:szCs w:val="20"/>
        </w:rPr>
      </w:pPr>
      <w:r w:rsidRPr="007E14ED">
        <w:rPr>
          <w:rFonts w:asciiTheme="minorHAnsi" w:hAnsiTheme="minorHAnsi" w:cstheme="minorHAnsi"/>
          <w:b/>
          <w:color w:val="000000" w:themeColor="text1"/>
          <w:sz w:val="20"/>
          <w:szCs w:val="20"/>
        </w:rPr>
        <w:t>I’ve just employed new team members who won’t have direct contact with CARE programme participants. Do they need to sign the employee standards</w:t>
      </w:r>
      <w:r w:rsidR="00A86208">
        <w:rPr>
          <w:rFonts w:asciiTheme="minorHAnsi" w:hAnsiTheme="minorHAnsi" w:cstheme="minorHAnsi"/>
          <w:b/>
          <w:color w:val="000000" w:themeColor="text1"/>
          <w:sz w:val="20"/>
          <w:szCs w:val="20"/>
        </w:rPr>
        <w:t xml:space="preserve"> that are in CARE’s PSEA/CP policy</w:t>
      </w:r>
      <w:r w:rsidRPr="007E14ED">
        <w:rPr>
          <w:rFonts w:asciiTheme="minorHAnsi" w:hAnsiTheme="minorHAnsi" w:cstheme="minorHAnsi"/>
          <w:b/>
          <w:color w:val="000000" w:themeColor="text1"/>
          <w:sz w:val="20"/>
          <w:szCs w:val="20"/>
        </w:rPr>
        <w:t>?</w:t>
      </w:r>
      <w:r w:rsidR="00B6098E" w:rsidRPr="007E14ED">
        <w:rPr>
          <w:rFonts w:asciiTheme="minorHAnsi" w:hAnsiTheme="minorHAnsi" w:cstheme="minorHAnsi"/>
          <w:color w:val="000000" w:themeColor="text1"/>
          <w:sz w:val="20"/>
          <w:szCs w:val="20"/>
        </w:rPr>
        <w:t xml:space="preserve">  </w:t>
      </w:r>
      <w:r w:rsidRPr="007E14ED">
        <w:rPr>
          <w:rFonts w:asciiTheme="minorHAnsi" w:hAnsiTheme="minorHAnsi" w:cstheme="minorHAnsi"/>
          <w:color w:val="767171" w:themeColor="background2" w:themeShade="80"/>
          <w:sz w:val="20"/>
          <w:szCs w:val="20"/>
        </w:rPr>
        <w:t>Yes</w:t>
      </w:r>
      <w:r w:rsidR="00B6098E" w:rsidRPr="007E14ED">
        <w:rPr>
          <w:rFonts w:asciiTheme="minorHAnsi" w:hAnsiTheme="minorHAnsi" w:cstheme="minorHAnsi"/>
          <w:color w:val="767171" w:themeColor="background2" w:themeShade="80"/>
          <w:sz w:val="20"/>
          <w:szCs w:val="20"/>
        </w:rPr>
        <w:t>,</w:t>
      </w:r>
      <w:r w:rsidRPr="007E14ED">
        <w:rPr>
          <w:rFonts w:asciiTheme="minorHAnsi" w:hAnsiTheme="minorHAnsi" w:cstheme="minorHAnsi"/>
          <w:color w:val="767171" w:themeColor="background2" w:themeShade="80"/>
          <w:sz w:val="20"/>
          <w:szCs w:val="20"/>
        </w:rPr>
        <w:t xml:space="preserve"> </w:t>
      </w:r>
      <w:r w:rsidR="00B6098E" w:rsidRPr="007E14ED">
        <w:rPr>
          <w:rFonts w:asciiTheme="minorHAnsi" w:hAnsiTheme="minorHAnsi" w:cstheme="minorHAnsi"/>
          <w:color w:val="767171" w:themeColor="background2" w:themeShade="80"/>
          <w:sz w:val="20"/>
          <w:szCs w:val="20"/>
        </w:rPr>
        <w:t xml:space="preserve">all employees must sign the standards. </w:t>
      </w:r>
      <w:r w:rsidRPr="007E14ED">
        <w:rPr>
          <w:rFonts w:asciiTheme="minorHAnsi" w:hAnsiTheme="minorHAnsi" w:cstheme="minorHAnsi"/>
          <w:color w:val="767171" w:themeColor="background2" w:themeShade="80"/>
          <w:sz w:val="20"/>
          <w:szCs w:val="20"/>
        </w:rPr>
        <w:t xml:space="preserve">Signing the standards is the staff member’s commitment to ensuring </w:t>
      </w:r>
      <w:r w:rsidR="00B6098E" w:rsidRPr="007E14ED">
        <w:rPr>
          <w:rFonts w:asciiTheme="minorHAnsi" w:hAnsiTheme="minorHAnsi" w:cstheme="minorHAnsi"/>
          <w:color w:val="767171" w:themeColor="background2" w:themeShade="80"/>
          <w:sz w:val="20"/>
          <w:szCs w:val="20"/>
        </w:rPr>
        <w:t>a safe and respect</w:t>
      </w:r>
      <w:r w:rsidR="000F4F47">
        <w:rPr>
          <w:rFonts w:asciiTheme="minorHAnsi" w:hAnsiTheme="minorHAnsi" w:cstheme="minorHAnsi"/>
          <w:color w:val="767171" w:themeColor="background2" w:themeShade="80"/>
          <w:sz w:val="20"/>
          <w:szCs w:val="20"/>
        </w:rPr>
        <w:t>ful</w:t>
      </w:r>
      <w:r w:rsidR="00B6098E" w:rsidRPr="007E14ED">
        <w:rPr>
          <w:rFonts w:asciiTheme="minorHAnsi" w:hAnsiTheme="minorHAnsi" w:cstheme="minorHAnsi"/>
          <w:color w:val="767171" w:themeColor="background2" w:themeShade="80"/>
          <w:sz w:val="20"/>
          <w:szCs w:val="20"/>
        </w:rPr>
        <w:t xml:space="preserve"> environment where</w:t>
      </w:r>
      <w:r w:rsidRPr="007E14ED">
        <w:rPr>
          <w:rFonts w:asciiTheme="minorHAnsi" w:hAnsiTheme="minorHAnsi" w:cstheme="minorHAnsi"/>
          <w:color w:val="767171" w:themeColor="background2" w:themeShade="80"/>
          <w:sz w:val="20"/>
          <w:szCs w:val="20"/>
        </w:rPr>
        <w:t xml:space="preserve"> nobody feels uncomfortable, threatened or unsafe due to their behaviour. This includes anyone they come into contact with (colleagues, programme participants, communities</w:t>
      </w:r>
      <w:r w:rsidR="0045194B" w:rsidRPr="007E14ED">
        <w:rPr>
          <w:rFonts w:asciiTheme="minorHAnsi" w:hAnsiTheme="minorHAnsi" w:cstheme="minorHAnsi"/>
          <w:color w:val="767171" w:themeColor="background2" w:themeShade="80"/>
          <w:sz w:val="20"/>
          <w:szCs w:val="20"/>
        </w:rPr>
        <w:t>, general public</w:t>
      </w:r>
      <w:r w:rsidRPr="007E14ED">
        <w:rPr>
          <w:rFonts w:asciiTheme="minorHAnsi" w:hAnsiTheme="minorHAnsi" w:cstheme="minorHAnsi"/>
          <w:color w:val="767171" w:themeColor="background2" w:themeShade="80"/>
          <w:sz w:val="20"/>
          <w:szCs w:val="20"/>
        </w:rPr>
        <w:t xml:space="preserve">) </w:t>
      </w:r>
      <w:r w:rsidR="0045194B" w:rsidRPr="007E14ED">
        <w:rPr>
          <w:rFonts w:asciiTheme="minorHAnsi" w:hAnsiTheme="minorHAnsi" w:cstheme="minorHAnsi"/>
          <w:color w:val="767171" w:themeColor="background2" w:themeShade="80"/>
          <w:sz w:val="20"/>
          <w:szCs w:val="20"/>
        </w:rPr>
        <w:t>or have</w:t>
      </w:r>
      <w:r w:rsidRPr="007E14ED">
        <w:rPr>
          <w:rFonts w:asciiTheme="minorHAnsi" w:hAnsiTheme="minorHAnsi" w:cstheme="minorHAnsi"/>
          <w:color w:val="767171" w:themeColor="background2" w:themeShade="80"/>
          <w:sz w:val="20"/>
          <w:szCs w:val="20"/>
        </w:rPr>
        <w:t xml:space="preserve"> indirect contact</w:t>
      </w:r>
      <w:r w:rsidR="0045194B" w:rsidRPr="007E14ED">
        <w:rPr>
          <w:rFonts w:asciiTheme="minorHAnsi" w:hAnsiTheme="minorHAnsi" w:cstheme="minorHAnsi"/>
          <w:color w:val="767171" w:themeColor="background2" w:themeShade="80"/>
          <w:sz w:val="20"/>
          <w:szCs w:val="20"/>
        </w:rPr>
        <w:t xml:space="preserve"> with</w:t>
      </w:r>
      <w:r w:rsidRPr="007E14ED">
        <w:rPr>
          <w:rFonts w:asciiTheme="minorHAnsi" w:hAnsiTheme="minorHAnsi" w:cstheme="minorHAnsi"/>
          <w:color w:val="767171" w:themeColor="background2" w:themeShade="80"/>
          <w:sz w:val="20"/>
          <w:szCs w:val="20"/>
        </w:rPr>
        <w:t xml:space="preserve">, for example, </w:t>
      </w:r>
      <w:r w:rsidR="0045194B" w:rsidRPr="007E14ED">
        <w:rPr>
          <w:rFonts w:asciiTheme="minorHAnsi" w:hAnsiTheme="minorHAnsi" w:cstheme="minorHAnsi"/>
          <w:color w:val="767171" w:themeColor="background2" w:themeShade="80"/>
          <w:sz w:val="20"/>
          <w:szCs w:val="20"/>
        </w:rPr>
        <w:t>online</w:t>
      </w:r>
      <w:r w:rsidRPr="007E14ED">
        <w:rPr>
          <w:rFonts w:asciiTheme="minorHAnsi" w:hAnsiTheme="minorHAnsi" w:cstheme="minorHAnsi"/>
          <w:color w:val="767171" w:themeColor="background2" w:themeShade="80"/>
          <w:sz w:val="20"/>
          <w:szCs w:val="20"/>
        </w:rPr>
        <w:t xml:space="preserve">. </w:t>
      </w:r>
    </w:p>
    <w:p w14:paraId="2243ECF4" w14:textId="4B0EBAD0" w:rsidR="0045194B" w:rsidRPr="007E14ED" w:rsidRDefault="00EE0E1C"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We use consultants for a lot of our work. Why should we expect these independent consultants to abide by CARE’s policy if they aren’t employees?</w:t>
      </w:r>
      <w:r w:rsidR="00B6098E"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Because when we employ consultants or contractors, they do work on behalf of CARE. They work with our </w:t>
      </w:r>
      <w:r w:rsidR="0045194B" w:rsidRPr="007E14ED">
        <w:rPr>
          <w:rFonts w:asciiTheme="minorHAnsi" w:hAnsiTheme="minorHAnsi" w:cstheme="minorHAnsi"/>
          <w:color w:val="767171" w:themeColor="background2" w:themeShade="80"/>
          <w:sz w:val="20"/>
          <w:szCs w:val="20"/>
        </w:rPr>
        <w:t xml:space="preserve">staff and </w:t>
      </w:r>
      <w:r w:rsidRPr="007E14ED">
        <w:rPr>
          <w:rFonts w:asciiTheme="minorHAnsi" w:hAnsiTheme="minorHAnsi" w:cstheme="minorHAnsi"/>
          <w:color w:val="767171" w:themeColor="background2" w:themeShade="80"/>
          <w:sz w:val="20"/>
          <w:szCs w:val="20"/>
        </w:rPr>
        <w:t>programme participants and are equally obliged to abide by our commitment of zero tolerance towards sexual exploitation and abuse</w:t>
      </w:r>
      <w:r w:rsidR="00EF3F05">
        <w:rPr>
          <w:rFonts w:asciiTheme="minorHAnsi" w:hAnsiTheme="minorHAnsi" w:cstheme="minorHAnsi"/>
          <w:color w:val="767171" w:themeColor="background2" w:themeShade="80"/>
          <w:sz w:val="20"/>
          <w:szCs w:val="20"/>
        </w:rPr>
        <w:t xml:space="preserve"> and child abuse</w:t>
      </w:r>
      <w:r w:rsidRPr="007E14ED">
        <w:rPr>
          <w:rFonts w:asciiTheme="minorHAnsi" w:hAnsiTheme="minorHAnsi" w:cstheme="minorHAnsi"/>
          <w:color w:val="767171" w:themeColor="background2" w:themeShade="80"/>
          <w:sz w:val="20"/>
          <w:szCs w:val="20"/>
        </w:rPr>
        <w:t>.</w:t>
      </w:r>
    </w:p>
    <w:p w14:paraId="4EDAEA73" w14:textId="43C4D883" w:rsidR="00EE0E1C" w:rsidRPr="007E14ED" w:rsidRDefault="00EE0E1C" w:rsidP="00EE0E1C">
      <w:pPr>
        <w:spacing w:after="120"/>
        <w:rPr>
          <w:rFonts w:asciiTheme="minorHAnsi" w:hAnsiTheme="minorHAnsi" w:cstheme="minorHAnsi"/>
          <w:color w:val="000000" w:themeColor="text1"/>
          <w:sz w:val="20"/>
          <w:szCs w:val="20"/>
        </w:rPr>
      </w:pPr>
      <w:r w:rsidRPr="007E14ED">
        <w:rPr>
          <w:rFonts w:asciiTheme="minorHAnsi" w:hAnsiTheme="minorHAnsi" w:cstheme="minorHAnsi"/>
          <w:b/>
          <w:color w:val="000000" w:themeColor="text1"/>
          <w:sz w:val="20"/>
          <w:szCs w:val="20"/>
        </w:rPr>
        <w:t>We have a number of visitors to our office who come from other organisations, donors, and government</w:t>
      </w:r>
      <w:r w:rsidR="00EF3F05">
        <w:rPr>
          <w:rFonts w:asciiTheme="minorHAnsi" w:hAnsiTheme="minorHAnsi" w:cstheme="minorHAnsi"/>
          <w:b/>
          <w:color w:val="000000" w:themeColor="text1"/>
          <w:sz w:val="20"/>
          <w:szCs w:val="20"/>
        </w:rPr>
        <w:t xml:space="preserve"> agencies</w:t>
      </w:r>
      <w:r w:rsidRPr="007E14ED">
        <w:rPr>
          <w:rFonts w:asciiTheme="minorHAnsi" w:hAnsiTheme="minorHAnsi" w:cstheme="minorHAnsi"/>
          <w:b/>
          <w:color w:val="000000" w:themeColor="text1"/>
          <w:sz w:val="20"/>
          <w:szCs w:val="20"/>
        </w:rPr>
        <w:t xml:space="preserve">. How can we make sure that they follow this policy? </w:t>
      </w:r>
      <w:r w:rsidR="007847C3" w:rsidRPr="007E14ED">
        <w:rPr>
          <w:rFonts w:asciiTheme="minorHAnsi" w:hAnsiTheme="minorHAnsi" w:cstheme="minorHAnsi"/>
          <w:color w:val="000000" w:themeColor="text1"/>
          <w:sz w:val="20"/>
          <w:szCs w:val="20"/>
        </w:rPr>
        <w:t xml:space="preserve"> </w:t>
      </w:r>
      <w:r w:rsidR="00042A33">
        <w:rPr>
          <w:rFonts w:asciiTheme="minorHAnsi" w:hAnsiTheme="minorHAnsi" w:cstheme="minorHAnsi"/>
          <w:color w:val="767171" w:themeColor="background2" w:themeShade="80"/>
          <w:sz w:val="20"/>
          <w:szCs w:val="20"/>
        </w:rPr>
        <w:t xml:space="preserve">You can ensure that </w:t>
      </w:r>
      <w:r w:rsidRPr="007E14ED">
        <w:rPr>
          <w:rFonts w:asciiTheme="minorHAnsi" w:hAnsiTheme="minorHAnsi" w:cstheme="minorHAnsi"/>
          <w:color w:val="767171" w:themeColor="background2" w:themeShade="80"/>
          <w:sz w:val="20"/>
          <w:szCs w:val="20"/>
        </w:rPr>
        <w:t>visitors receive a briefing that explains CARE’s zero tolerance toward</w:t>
      </w:r>
      <w:r w:rsidR="0045194B" w:rsidRPr="007E14ED">
        <w:rPr>
          <w:rFonts w:asciiTheme="minorHAnsi" w:hAnsiTheme="minorHAnsi" w:cstheme="minorHAnsi"/>
          <w:color w:val="767171" w:themeColor="background2" w:themeShade="80"/>
          <w:sz w:val="20"/>
          <w:szCs w:val="20"/>
        </w:rPr>
        <w:t xml:space="preserve">s sexual exploitation and abuse </w:t>
      </w:r>
      <w:r w:rsidR="00EF3F05">
        <w:rPr>
          <w:rFonts w:asciiTheme="minorHAnsi" w:hAnsiTheme="minorHAnsi" w:cstheme="minorHAnsi"/>
          <w:color w:val="767171" w:themeColor="background2" w:themeShade="80"/>
          <w:sz w:val="20"/>
          <w:szCs w:val="20"/>
        </w:rPr>
        <w:t xml:space="preserve">and child abuse </w:t>
      </w:r>
      <w:r w:rsidR="0045194B" w:rsidRPr="007E14ED">
        <w:rPr>
          <w:rFonts w:asciiTheme="minorHAnsi" w:hAnsiTheme="minorHAnsi" w:cstheme="minorHAnsi"/>
          <w:color w:val="767171" w:themeColor="background2" w:themeShade="80"/>
          <w:sz w:val="20"/>
          <w:szCs w:val="20"/>
        </w:rPr>
        <w:t>and that we also expect our visitors to uphold the same level of commitment.</w:t>
      </w:r>
    </w:p>
    <w:p w14:paraId="0C7A6710" w14:textId="14CBB256" w:rsidR="00EE0E1C" w:rsidRPr="007E14ED" w:rsidRDefault="00EE0E1C" w:rsidP="00EE0E1C">
      <w:pPr>
        <w:spacing w:after="120"/>
        <w:rPr>
          <w:rFonts w:asciiTheme="minorHAnsi" w:hAnsiTheme="minorHAnsi" w:cstheme="minorHAnsi"/>
          <w:b/>
          <w:color w:val="000000" w:themeColor="text1"/>
          <w:sz w:val="20"/>
          <w:szCs w:val="20"/>
        </w:rPr>
      </w:pPr>
      <w:r w:rsidRPr="007E14ED">
        <w:rPr>
          <w:rFonts w:asciiTheme="minorHAnsi" w:hAnsiTheme="minorHAnsi" w:cstheme="minorHAnsi"/>
          <w:b/>
          <w:color w:val="000000" w:themeColor="text1"/>
          <w:sz w:val="20"/>
          <w:szCs w:val="20"/>
        </w:rPr>
        <w:t>Why should we have to follow CARE</w:t>
      </w:r>
      <w:r w:rsidR="007847C3" w:rsidRPr="007E14ED">
        <w:rPr>
          <w:rFonts w:asciiTheme="minorHAnsi" w:hAnsiTheme="minorHAnsi" w:cstheme="minorHAnsi"/>
          <w:b/>
          <w:color w:val="000000" w:themeColor="text1"/>
          <w:sz w:val="20"/>
          <w:szCs w:val="20"/>
        </w:rPr>
        <w:t>’s</w:t>
      </w:r>
      <w:r w:rsidRPr="007E14ED">
        <w:rPr>
          <w:rFonts w:asciiTheme="minorHAnsi" w:hAnsiTheme="minorHAnsi" w:cstheme="minorHAnsi"/>
          <w:b/>
          <w:color w:val="000000" w:themeColor="text1"/>
          <w:sz w:val="20"/>
          <w:szCs w:val="20"/>
        </w:rPr>
        <w:t xml:space="preserve"> rules when the laws of the country say something different? Shouldn’t CARE respect local customs? </w:t>
      </w:r>
      <w:r w:rsidR="007847C3" w:rsidRPr="007E14ED">
        <w:rPr>
          <w:rFonts w:asciiTheme="minorHAnsi" w:hAnsiTheme="minorHAnsi" w:cstheme="minorHAnsi"/>
          <w:b/>
          <w:color w:val="000000" w:themeColor="text1"/>
          <w:sz w:val="20"/>
          <w:szCs w:val="20"/>
        </w:rPr>
        <w:t xml:space="preserve"> </w:t>
      </w:r>
      <w:r w:rsidRPr="007E14ED">
        <w:rPr>
          <w:rFonts w:asciiTheme="minorHAnsi" w:hAnsiTheme="minorHAnsi" w:cstheme="minorHAnsi"/>
          <w:color w:val="767171" w:themeColor="background2" w:themeShade="80"/>
          <w:sz w:val="20"/>
          <w:szCs w:val="20"/>
        </w:rPr>
        <w:t xml:space="preserve">All CARE staff </w:t>
      </w:r>
      <w:r w:rsidR="00F52C83">
        <w:rPr>
          <w:rFonts w:asciiTheme="minorHAnsi" w:hAnsiTheme="minorHAnsi" w:cstheme="minorHAnsi"/>
          <w:color w:val="767171" w:themeColor="background2" w:themeShade="80"/>
          <w:sz w:val="20"/>
          <w:szCs w:val="20"/>
        </w:rPr>
        <w:t xml:space="preserve">are expected to comply with CARE Policy, which shall guide staff conduct </w:t>
      </w:r>
      <w:r w:rsidR="00FD21BA">
        <w:rPr>
          <w:rFonts w:asciiTheme="minorHAnsi" w:hAnsiTheme="minorHAnsi" w:cstheme="minorHAnsi"/>
          <w:color w:val="767171" w:themeColor="background2" w:themeShade="80"/>
          <w:sz w:val="20"/>
          <w:szCs w:val="20"/>
        </w:rPr>
        <w:t>over</w:t>
      </w:r>
      <w:r w:rsidR="00F52C83">
        <w:rPr>
          <w:rFonts w:asciiTheme="minorHAnsi" w:hAnsiTheme="minorHAnsi" w:cstheme="minorHAnsi"/>
          <w:color w:val="767171" w:themeColor="background2" w:themeShade="80"/>
          <w:sz w:val="20"/>
          <w:szCs w:val="20"/>
        </w:rPr>
        <w:t xml:space="preserve"> less-strict local laws. Should applicable local law impose requirements</w:t>
      </w:r>
      <w:r w:rsidR="00DD7AE7" w:rsidRPr="00DD7AE7">
        <w:rPr>
          <w:rFonts w:asciiTheme="minorHAnsi" w:hAnsiTheme="minorHAnsi" w:cstheme="minorHAnsi"/>
          <w:color w:val="767171" w:themeColor="background2" w:themeShade="80"/>
          <w:sz w:val="20"/>
          <w:szCs w:val="20"/>
        </w:rPr>
        <w:t xml:space="preserve"> </w:t>
      </w:r>
      <w:r w:rsidR="00DD7AE7">
        <w:rPr>
          <w:rFonts w:asciiTheme="minorHAnsi" w:hAnsiTheme="minorHAnsi" w:cstheme="minorHAnsi"/>
          <w:color w:val="767171" w:themeColor="background2" w:themeShade="80"/>
          <w:sz w:val="20"/>
          <w:szCs w:val="20"/>
        </w:rPr>
        <w:t>stricter than CARE Policy</w:t>
      </w:r>
      <w:r w:rsidR="00F52C83">
        <w:rPr>
          <w:rFonts w:asciiTheme="minorHAnsi" w:hAnsiTheme="minorHAnsi" w:cstheme="minorHAnsi"/>
          <w:color w:val="767171" w:themeColor="background2" w:themeShade="80"/>
          <w:sz w:val="20"/>
          <w:szCs w:val="20"/>
        </w:rPr>
        <w:t>, such local law should be respected</w:t>
      </w:r>
      <w:r w:rsidRPr="007E14ED">
        <w:rPr>
          <w:rFonts w:asciiTheme="minorHAnsi" w:hAnsiTheme="minorHAnsi" w:cstheme="minorHAnsi"/>
          <w:color w:val="767171" w:themeColor="background2" w:themeShade="80"/>
          <w:sz w:val="20"/>
          <w:szCs w:val="20"/>
        </w:rPr>
        <w:t>. If local laws directly conflict with CARE’s requirements, employees should bring that dilemma to senior management for a decision.</w:t>
      </w:r>
    </w:p>
    <w:p w14:paraId="2BFD08B1" w14:textId="0FD3AD4B" w:rsidR="00D81BCE" w:rsidRPr="00042A33" w:rsidRDefault="0040547B" w:rsidP="00042A33">
      <w:pPr>
        <w:spacing w:after="120"/>
        <w:rPr>
          <w:rFonts w:asciiTheme="minorHAnsi" w:hAnsiTheme="minorHAnsi" w:cstheme="minorHAnsi"/>
          <w:b/>
          <w:color w:val="000000" w:themeColor="text1"/>
          <w:sz w:val="20"/>
          <w:szCs w:val="20"/>
        </w:rPr>
      </w:pPr>
      <w:r>
        <w:rPr>
          <w:rFonts w:asciiTheme="minorHAnsi" w:hAnsiTheme="minorHAnsi" w:cstheme="minorHAnsi"/>
          <w:b/>
          <w:noProof/>
          <w:color w:val="000000" w:themeColor="text1"/>
          <w:sz w:val="20"/>
          <w:szCs w:val="20"/>
          <w:lang w:val="en-GB" w:eastAsia="en-GB"/>
        </w:rPr>
        <mc:AlternateContent>
          <mc:Choice Requires="wps">
            <w:drawing>
              <wp:anchor distT="0" distB="0" distL="114300" distR="114300" simplePos="0" relativeHeight="251660288" behindDoc="0" locked="0" layoutInCell="1" allowOverlap="1" wp14:anchorId="46ABD303" wp14:editId="746B656E">
                <wp:simplePos x="0" y="0"/>
                <wp:positionH relativeFrom="column">
                  <wp:posOffset>2800985</wp:posOffset>
                </wp:positionH>
                <wp:positionV relativeFrom="paragraph">
                  <wp:posOffset>2581910</wp:posOffset>
                </wp:positionV>
                <wp:extent cx="368300" cy="133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68300" cy="133350"/>
                        </a:xfrm>
                        <a:prstGeom prst="rect">
                          <a:avLst/>
                        </a:prstGeom>
                        <a:solidFill>
                          <a:schemeClr val="lt1"/>
                        </a:solidFill>
                        <a:ln w="6350">
                          <a:noFill/>
                        </a:ln>
                      </wps:spPr>
                      <wps:txbx>
                        <w:txbxContent>
                          <w:p w14:paraId="75928D5A" w14:textId="006090E7" w:rsidR="0040547B" w:rsidRPr="0040547B" w:rsidRDefault="0040547B">
                            <w:pPr>
                              <w:rPr>
                                <w:sz w:val="13"/>
                                <w:szCs w:val="13"/>
                              </w:rPr>
                            </w:pPr>
                            <w:r>
                              <w:rPr>
                                <w:sz w:val="13"/>
                                <w:szCs w:val="13"/>
                              </w:rPr>
                              <w:t>Aug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BD303" id="_x0000_t202" coordsize="21600,21600" o:spt="202" path="m,l,21600r21600,l21600,xe">
                <v:stroke joinstyle="miter"/>
                <v:path gradientshapeok="t" o:connecttype="rect"/>
              </v:shapetype>
              <v:shape id="Text Box 2" o:spid="_x0000_s1027" type="#_x0000_t202" style="position:absolute;margin-left:220.55pt;margin-top:203.3pt;width:2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" fillcolor="white [3201]" stroked="f" strokeweight=".5pt">
                <v:textbox inset="0,0,0,0">
                  <w:txbxContent>
                    <w:p w14:paraId="75928D5A" w14:textId="006090E7" w:rsidR="0040547B" w:rsidRPr="0040547B" w:rsidRDefault="0040547B">
                      <w:pPr>
                        <w:rPr>
                          <w:sz w:val="13"/>
                          <w:szCs w:val="13"/>
                        </w:rPr>
                      </w:pPr>
                      <w:r>
                        <w:rPr>
                          <w:sz w:val="13"/>
                          <w:szCs w:val="13"/>
                        </w:rPr>
                        <w:t>Aug 2018</w:t>
                      </w:r>
                    </w:p>
                  </w:txbxContent>
                </v:textbox>
              </v:shape>
            </w:pict>
          </mc:Fallback>
        </mc:AlternateContent>
      </w:r>
      <w:r w:rsidR="00724CD7">
        <w:rPr>
          <w:rFonts w:asciiTheme="minorHAnsi" w:hAnsiTheme="minorHAnsi" w:cstheme="minorHAnsi"/>
          <w:b/>
          <w:color w:val="000000" w:themeColor="text1"/>
          <w:sz w:val="20"/>
          <w:szCs w:val="20"/>
        </w:rPr>
        <w:t>How should we work with our</w:t>
      </w:r>
      <w:r w:rsidR="0069597A">
        <w:rPr>
          <w:rFonts w:asciiTheme="minorHAnsi" w:hAnsiTheme="minorHAnsi" w:cstheme="minorHAnsi"/>
          <w:b/>
          <w:color w:val="000000" w:themeColor="text1"/>
          <w:sz w:val="20"/>
          <w:szCs w:val="20"/>
        </w:rPr>
        <w:t xml:space="preserve"> contractual partners on PSEA/</w:t>
      </w:r>
      <w:r w:rsidR="00724CD7">
        <w:rPr>
          <w:rFonts w:asciiTheme="minorHAnsi" w:hAnsiTheme="minorHAnsi" w:cstheme="minorHAnsi"/>
          <w:b/>
          <w:color w:val="000000" w:themeColor="text1"/>
          <w:sz w:val="20"/>
          <w:szCs w:val="20"/>
        </w:rPr>
        <w:t xml:space="preserve">CP?  </w:t>
      </w:r>
      <w:r w:rsidR="00FE7119">
        <w:rPr>
          <w:rFonts w:ascii="Calibri" w:hAnsi="Calibri" w:cs="Calibri"/>
          <w:color w:val="767171"/>
          <w:sz w:val="20"/>
          <w:szCs w:val="20"/>
          <w:shd w:val="clear" w:color="auto" w:fill="FFFFFF"/>
        </w:rPr>
        <w:t xml:space="preserve">CARE </w:t>
      </w:r>
      <w:r w:rsidR="005641C9">
        <w:rPr>
          <w:rFonts w:ascii="Calibri" w:hAnsi="Calibri" w:cs="Calibri"/>
          <w:color w:val="767171"/>
          <w:sz w:val="20"/>
          <w:szCs w:val="20"/>
          <w:shd w:val="clear" w:color="auto" w:fill="FFFFFF"/>
        </w:rPr>
        <w:t xml:space="preserve">must ensure that its </w:t>
      </w:r>
      <w:r w:rsidR="00EF3F05">
        <w:rPr>
          <w:rFonts w:ascii="Calibri" w:hAnsi="Calibri" w:cs="Calibri"/>
          <w:color w:val="767171"/>
          <w:sz w:val="20"/>
          <w:szCs w:val="20"/>
          <w:shd w:val="clear" w:color="auto" w:fill="FFFFFF"/>
        </w:rPr>
        <w:t xml:space="preserve">contractual </w:t>
      </w:r>
      <w:r w:rsidR="00FE7119">
        <w:rPr>
          <w:rFonts w:ascii="Calibri" w:hAnsi="Calibri" w:cs="Calibri"/>
          <w:color w:val="767171"/>
          <w:sz w:val="20"/>
          <w:szCs w:val="20"/>
          <w:shd w:val="clear" w:color="auto" w:fill="FFFFFF"/>
        </w:rPr>
        <w:t xml:space="preserve">partners and sub-grantees have in place </w:t>
      </w:r>
      <w:r w:rsidR="00856EF7">
        <w:rPr>
          <w:rFonts w:ascii="Calibri" w:hAnsi="Calibri" w:cs="Calibri"/>
          <w:color w:val="767171"/>
          <w:sz w:val="20"/>
          <w:szCs w:val="20"/>
          <w:shd w:val="clear" w:color="auto" w:fill="FFFFFF"/>
        </w:rPr>
        <w:t>policies</w:t>
      </w:r>
      <w:r w:rsidR="005641C9">
        <w:rPr>
          <w:rFonts w:ascii="Calibri" w:hAnsi="Calibri" w:cs="Calibri"/>
          <w:color w:val="767171"/>
          <w:sz w:val="20"/>
          <w:szCs w:val="20"/>
          <w:shd w:val="clear" w:color="auto" w:fill="FFFFFF"/>
        </w:rPr>
        <w:t xml:space="preserve"> that reflect</w:t>
      </w:r>
      <w:r w:rsidR="0069597A">
        <w:rPr>
          <w:rFonts w:ascii="Calibri" w:hAnsi="Calibri" w:cs="Calibri"/>
          <w:color w:val="767171"/>
          <w:sz w:val="20"/>
          <w:szCs w:val="20"/>
          <w:shd w:val="clear" w:color="auto" w:fill="FFFFFF"/>
        </w:rPr>
        <w:t xml:space="preserve"> similar values to CARE’s PSEA/</w:t>
      </w:r>
      <w:r w:rsidR="004E096A" w:rsidRPr="004E096A">
        <w:rPr>
          <w:rFonts w:ascii="Calibri" w:hAnsi="Calibri" w:cs="Calibri"/>
          <w:color w:val="767171"/>
          <w:sz w:val="20"/>
          <w:szCs w:val="20"/>
          <w:shd w:val="clear" w:color="auto" w:fill="FFFFFF"/>
        </w:rPr>
        <w:t xml:space="preserve">CP </w:t>
      </w:r>
      <w:r w:rsidR="005641C9">
        <w:rPr>
          <w:rFonts w:ascii="Calibri" w:hAnsi="Calibri" w:cs="Calibri"/>
          <w:color w:val="767171"/>
          <w:sz w:val="20"/>
          <w:szCs w:val="20"/>
          <w:shd w:val="clear" w:color="auto" w:fill="FFFFFF"/>
        </w:rPr>
        <w:t>policy and takes preventive, investigative and response actions against sexual exploitation and abuse</w:t>
      </w:r>
      <w:r w:rsidR="00EF3F05">
        <w:rPr>
          <w:rFonts w:ascii="Calibri" w:hAnsi="Calibri" w:cs="Calibri"/>
          <w:color w:val="767171"/>
          <w:sz w:val="20"/>
          <w:szCs w:val="20"/>
          <w:shd w:val="clear" w:color="auto" w:fill="FFFFFF"/>
        </w:rPr>
        <w:t xml:space="preserve"> and child abuse</w:t>
      </w:r>
      <w:r w:rsidR="00724CD7">
        <w:rPr>
          <w:rFonts w:ascii="Calibri" w:hAnsi="Calibri" w:cs="Calibri"/>
          <w:color w:val="767171"/>
          <w:sz w:val="20"/>
          <w:szCs w:val="20"/>
          <w:shd w:val="clear" w:color="auto" w:fill="FFFFFF"/>
        </w:rPr>
        <w:t xml:space="preserve">. Support and training </w:t>
      </w:r>
      <w:r w:rsidR="008F1921">
        <w:rPr>
          <w:rFonts w:ascii="Calibri" w:hAnsi="Calibri" w:cs="Calibri"/>
          <w:color w:val="767171"/>
          <w:sz w:val="20"/>
          <w:szCs w:val="20"/>
          <w:shd w:val="clear" w:color="auto" w:fill="FFFFFF"/>
        </w:rPr>
        <w:t xml:space="preserve">may </w:t>
      </w:r>
      <w:r w:rsidR="00724CD7">
        <w:rPr>
          <w:rFonts w:ascii="Calibri" w:hAnsi="Calibri" w:cs="Calibri"/>
          <w:color w:val="767171"/>
          <w:sz w:val="20"/>
          <w:szCs w:val="20"/>
          <w:shd w:val="clear" w:color="auto" w:fill="FFFFFF"/>
        </w:rPr>
        <w:t xml:space="preserve">be provided by CARE to increase capacity of partners if necessary. </w:t>
      </w:r>
      <w:r w:rsidR="004E096A" w:rsidRPr="004E096A">
        <w:rPr>
          <w:rFonts w:ascii="Calibri" w:hAnsi="Calibri" w:cs="Calibri"/>
          <w:color w:val="767171"/>
          <w:sz w:val="20"/>
          <w:szCs w:val="20"/>
          <w:shd w:val="clear" w:color="auto" w:fill="FFFFFF"/>
        </w:rPr>
        <w:t xml:space="preserve">Where a partner does not </w:t>
      </w:r>
      <w:r w:rsidR="00724CD7">
        <w:rPr>
          <w:rFonts w:ascii="Calibri" w:hAnsi="Calibri" w:cs="Calibri"/>
          <w:color w:val="767171"/>
          <w:sz w:val="20"/>
          <w:szCs w:val="20"/>
          <w:shd w:val="clear" w:color="auto" w:fill="FFFFFF"/>
        </w:rPr>
        <w:t>put in place</w:t>
      </w:r>
      <w:r w:rsidR="004E096A" w:rsidRPr="004E096A">
        <w:rPr>
          <w:rFonts w:ascii="Calibri" w:hAnsi="Calibri" w:cs="Calibri"/>
          <w:color w:val="767171"/>
          <w:sz w:val="20"/>
          <w:szCs w:val="20"/>
          <w:shd w:val="clear" w:color="auto" w:fill="FFFFFF"/>
        </w:rPr>
        <w:t xml:space="preserve"> sufficient </w:t>
      </w:r>
      <w:r w:rsidR="00724CD7">
        <w:rPr>
          <w:rFonts w:ascii="Calibri" w:hAnsi="Calibri" w:cs="Calibri"/>
          <w:color w:val="767171"/>
          <w:sz w:val="20"/>
          <w:szCs w:val="20"/>
          <w:shd w:val="clear" w:color="auto" w:fill="FFFFFF"/>
        </w:rPr>
        <w:t>measures to prevent and respond to sexual exploitation and abuse</w:t>
      </w:r>
      <w:r w:rsidR="00EF3F05">
        <w:rPr>
          <w:rFonts w:ascii="Calibri" w:hAnsi="Calibri" w:cs="Calibri"/>
          <w:color w:val="767171"/>
          <w:sz w:val="20"/>
          <w:szCs w:val="20"/>
          <w:shd w:val="clear" w:color="auto" w:fill="FFFFFF"/>
        </w:rPr>
        <w:t xml:space="preserve"> and child abuse</w:t>
      </w:r>
      <w:r w:rsidR="00724CD7">
        <w:rPr>
          <w:rFonts w:ascii="Calibri" w:hAnsi="Calibri" w:cs="Calibri"/>
          <w:color w:val="767171"/>
          <w:sz w:val="20"/>
          <w:szCs w:val="20"/>
          <w:shd w:val="clear" w:color="auto" w:fill="FFFFFF"/>
        </w:rPr>
        <w:t xml:space="preserve">, </w:t>
      </w:r>
      <w:r w:rsidR="004E096A" w:rsidRPr="004E096A">
        <w:rPr>
          <w:rFonts w:ascii="Calibri" w:hAnsi="Calibri" w:cs="Calibri"/>
          <w:color w:val="767171"/>
          <w:sz w:val="20"/>
          <w:szCs w:val="20"/>
          <w:shd w:val="clear" w:color="auto" w:fill="FFFFFF"/>
        </w:rPr>
        <w:t>CARE will not partner with them.</w:t>
      </w:r>
    </w:p>
    <w:sectPr w:rsidR="00D81BCE" w:rsidRPr="00042A33" w:rsidSect="000E247F">
      <w:headerReference w:type="default" r:id="rId8"/>
      <w:footerReference w:type="even" r:id="rId9"/>
      <w:footerReference w:type="default" r:id="rId10"/>
      <w:pgSz w:w="11900" w:h="16840"/>
      <w:pgMar w:top="1470" w:right="822" w:bottom="290" w:left="731" w:header="709" w:footer="317"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11BDB" w14:textId="77777777" w:rsidR="00732085" w:rsidRDefault="00732085" w:rsidP="004C6AB2">
      <w:r>
        <w:separator/>
      </w:r>
    </w:p>
  </w:endnote>
  <w:endnote w:type="continuationSeparator" w:id="0">
    <w:p w14:paraId="511DD5A7" w14:textId="77777777" w:rsidR="00732085" w:rsidRDefault="00732085" w:rsidP="004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dy)">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3872485"/>
      <w:docPartObj>
        <w:docPartGallery w:val="Page Numbers (Bottom of Page)"/>
        <w:docPartUnique/>
      </w:docPartObj>
    </w:sdtPr>
    <w:sdtEndPr>
      <w:rPr>
        <w:rStyle w:val="PageNumber"/>
      </w:rPr>
    </w:sdtEndPr>
    <w:sdtContent>
      <w:p w14:paraId="27F754EA" w14:textId="3C7B240B" w:rsidR="001D3D14" w:rsidRDefault="001D3D14" w:rsidP="004054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FEBF5" w14:textId="77777777" w:rsidR="001D3D14" w:rsidRDefault="001D3D14" w:rsidP="0040547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55AC3" w14:textId="3C923BE3" w:rsidR="000F4F47" w:rsidRDefault="000F4F47" w:rsidP="0040547B">
    <w:pPr>
      <w:pStyle w:val="Footer"/>
      <w:framePr w:wrap="none" w:vAnchor="text" w:hAnchor="margin" w:xAlign="right" w:y="1"/>
      <w:ind w:firstLine="360"/>
      <w:rPr>
        <w:rStyle w:val="Hyperlink"/>
        <w:rFonts w:cstheme="minorHAnsi"/>
        <w:color w:val="000000" w:themeColor="text1"/>
        <w:sz w:val="20"/>
        <w:szCs w:val="20"/>
        <w:u w:val="none"/>
      </w:rPr>
    </w:pPr>
  </w:p>
  <w:p w14:paraId="4C00CFB6" w14:textId="79D71DAF" w:rsidR="006F0A5D" w:rsidRDefault="006F0A5D" w:rsidP="000F4F47">
    <w:pPr>
      <w:pStyle w:val="Footer"/>
      <w:tabs>
        <w:tab w:val="clear" w:pos="9026"/>
        <w:tab w:val="right" w:pos="9072"/>
      </w:tabs>
      <w:ind w:right="-1"/>
      <w:rPr>
        <w:sz w:val="15"/>
        <w:szCs w:val="15"/>
      </w:rPr>
    </w:pPr>
    <w:r w:rsidRPr="007E14ED">
      <w:rPr>
        <w:rFonts w:cstheme="minorHAnsi"/>
        <w:b/>
        <w:noProof/>
        <w:color w:val="000000" w:themeColor="text1"/>
        <w:sz w:val="20"/>
        <w:szCs w:val="20"/>
        <w:lang w:eastAsia="en-GB"/>
      </w:rPr>
      <mc:AlternateContent>
        <mc:Choice Requires="wps">
          <w:drawing>
            <wp:anchor distT="0" distB="0" distL="114300" distR="114300" simplePos="0" relativeHeight="251661312" behindDoc="0" locked="0" layoutInCell="1" allowOverlap="1" wp14:anchorId="5E208854" wp14:editId="47BC6059">
              <wp:simplePos x="0" y="0"/>
              <wp:positionH relativeFrom="column">
                <wp:posOffset>-45085</wp:posOffset>
              </wp:positionH>
              <wp:positionV relativeFrom="paragraph">
                <wp:posOffset>31115</wp:posOffset>
              </wp:positionV>
              <wp:extent cx="6737350" cy="4064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6737350" cy="406400"/>
                      </a:xfrm>
                      <a:prstGeom prst="rect">
                        <a:avLst/>
                      </a:prstGeom>
                      <a:solidFill>
                        <a:schemeClr val="accent2">
                          <a:lumMod val="75000"/>
                          <a:alpha val="15000"/>
                        </a:schemeClr>
                      </a:solidFill>
                      <a:ln w="12700">
                        <a:noFill/>
                      </a:ln>
                    </wps:spPr>
                    <wps:txbx>
                      <w:txbxContent>
                        <w:p w14:paraId="5C758B7B" w14:textId="1B428BC2" w:rsidR="006F0A5D" w:rsidRDefault="000F4F47" w:rsidP="006F0A5D">
                          <w:pPr>
                            <w:rPr>
                              <w:rFonts w:asciiTheme="minorHAnsi" w:hAnsiTheme="minorHAnsi" w:cstheme="minorHAnsi"/>
                              <w:b/>
                              <w:color w:val="000000" w:themeColor="text1"/>
                              <w:sz w:val="20"/>
                              <w:szCs w:val="20"/>
                            </w:rPr>
                          </w:pPr>
                          <w:r w:rsidRPr="004C6AB2">
                            <w:rPr>
                              <w:rFonts w:asciiTheme="minorHAnsi" w:hAnsiTheme="minorHAnsi" w:cstheme="minorHAnsi"/>
                              <w:b/>
                              <w:color w:val="C45911" w:themeColor="accent2" w:themeShade="BF"/>
                              <w:sz w:val="20"/>
                              <w:szCs w:val="20"/>
                            </w:rPr>
                            <w:t>REPORT SEXUAL MISCONDUCT</w:t>
                          </w:r>
                          <w:r>
                            <w:rPr>
                              <w:rFonts w:asciiTheme="minorHAnsi" w:hAnsiTheme="minorHAnsi" w:cstheme="minorHAnsi"/>
                              <w:b/>
                              <w:color w:val="C45911" w:themeColor="accent2" w:themeShade="BF"/>
                              <w:sz w:val="20"/>
                              <w:szCs w:val="20"/>
                            </w:rPr>
                            <w:t xml:space="preserve"> </w:t>
                          </w:r>
                          <w:r w:rsidR="006F0A5D">
                            <w:rPr>
                              <w:rFonts w:asciiTheme="minorHAnsi" w:hAnsiTheme="minorHAnsi" w:cstheme="minorHAnsi"/>
                              <w:b/>
                              <w:color w:val="C45911" w:themeColor="accent2" w:themeShade="BF"/>
                              <w:sz w:val="20"/>
                              <w:szCs w:val="20"/>
                            </w:rPr>
                            <w:t xml:space="preserve">  </w:t>
                          </w:r>
                          <w:r w:rsidR="006F0A5D">
                            <w:rPr>
                              <w:rFonts w:asciiTheme="minorHAnsi" w:hAnsiTheme="minorHAnsi" w:cstheme="minorHAnsi"/>
                              <w:b/>
                              <w:color w:val="C45911" w:themeColor="accent2" w:themeShade="BF"/>
                              <w:sz w:val="20"/>
                              <w:szCs w:val="20"/>
                            </w:rPr>
                            <w:tab/>
                          </w:r>
                          <w:r w:rsidR="00EF3F05">
                            <w:rPr>
                              <w:rFonts w:asciiTheme="minorHAnsi" w:hAnsiTheme="minorHAnsi" w:cstheme="minorHAnsi"/>
                              <w:b/>
                              <w:color w:val="C45911" w:themeColor="accent2" w:themeShade="BF"/>
                              <w:sz w:val="20"/>
                              <w:szCs w:val="20"/>
                            </w:rPr>
                            <w:t xml:space="preserve">         </w:t>
                          </w:r>
                          <w:proofErr w:type="gramStart"/>
                          <w:r w:rsidRPr="000F4F47">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00EF3F05">
                            <w:rPr>
                              <w:rFonts w:asciiTheme="minorHAnsi" w:hAnsiTheme="minorHAnsi" w:cstheme="minorHAnsi"/>
                              <w:b/>
                              <w:color w:val="000000" w:themeColor="text1"/>
                              <w:sz w:val="20"/>
                              <w:szCs w:val="20"/>
                            </w:rPr>
                            <w:t>Speak</w:t>
                          </w:r>
                          <w:proofErr w:type="gramEnd"/>
                          <w:r w:rsidR="00EF3F05">
                            <w:rPr>
                              <w:rFonts w:asciiTheme="minorHAnsi" w:hAnsiTheme="minorHAnsi" w:cstheme="minorHAnsi"/>
                              <w:b/>
                              <w:color w:val="000000" w:themeColor="text1"/>
                              <w:sz w:val="20"/>
                              <w:szCs w:val="20"/>
                            </w:rPr>
                            <w:t xml:space="preserve"> to your line</w:t>
                          </w:r>
                          <w:r w:rsidRPr="000F4F47">
                            <w:rPr>
                              <w:rFonts w:asciiTheme="minorHAnsi" w:hAnsiTheme="minorHAnsi" w:cstheme="minorHAnsi"/>
                              <w:b/>
                              <w:color w:val="000000" w:themeColor="text1"/>
                              <w:sz w:val="20"/>
                              <w:szCs w:val="20"/>
                            </w:rPr>
                            <w:t xml:space="preserve"> manager </w:t>
                          </w:r>
                          <w:r>
                            <w:rPr>
                              <w:rFonts w:asciiTheme="minorHAnsi" w:hAnsiTheme="minorHAnsi" w:cstheme="minorHAnsi"/>
                              <w:b/>
                              <w:color w:val="000000" w:themeColor="text1"/>
                              <w:sz w:val="20"/>
                              <w:szCs w:val="20"/>
                            </w:rPr>
                            <w:t xml:space="preserve"> </w:t>
                          </w:r>
                          <w:r w:rsidR="00EF3F05">
                            <w:rPr>
                              <w:rFonts w:asciiTheme="minorHAnsi" w:hAnsiTheme="minorHAnsi" w:cstheme="minorHAnsi"/>
                              <w:b/>
                              <w:color w:val="000000" w:themeColor="text1"/>
                              <w:sz w:val="20"/>
                              <w:szCs w:val="20"/>
                            </w:rPr>
                            <w:t xml:space="preserve">        </w:t>
                          </w:r>
                          <w:r w:rsidRPr="000F4F47">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Pr="000F4F47">
                            <w:rPr>
                              <w:rFonts w:asciiTheme="minorHAnsi" w:hAnsiTheme="minorHAnsi" w:cstheme="minorHAnsi"/>
                              <w:b/>
                              <w:color w:val="000000" w:themeColor="text1"/>
                              <w:sz w:val="20"/>
                              <w:szCs w:val="20"/>
                            </w:rPr>
                            <w:t>Speak to your HR manager</w:t>
                          </w:r>
                          <w:r>
                            <w:rPr>
                              <w:rFonts w:asciiTheme="minorHAnsi" w:hAnsiTheme="minorHAnsi" w:cstheme="minorHAnsi"/>
                              <w:b/>
                              <w:color w:val="000000" w:themeColor="text1"/>
                              <w:sz w:val="20"/>
                              <w:szCs w:val="20"/>
                            </w:rPr>
                            <w:t xml:space="preserve">  </w:t>
                          </w:r>
                        </w:p>
                        <w:p w14:paraId="7DBCB1FE" w14:textId="214AAE42" w:rsidR="000F4F47" w:rsidRPr="000F4F47" w:rsidRDefault="000F4F47" w:rsidP="006F0A5D">
                          <w:pPr>
                            <w:rPr>
                              <w:rFonts w:asciiTheme="minorHAnsi" w:hAnsiTheme="minorHAnsi" w:cstheme="minorHAnsi"/>
                              <w:b/>
                              <w:color w:val="000000" w:themeColor="text1"/>
                              <w:sz w:val="20"/>
                              <w:szCs w:val="20"/>
                            </w:rPr>
                          </w:pPr>
                          <w:proofErr w:type="gramStart"/>
                          <w:r>
                            <w:rPr>
                              <w:rFonts w:asciiTheme="minorHAnsi" w:hAnsiTheme="minorHAnsi" w:cstheme="minorHAnsi"/>
                              <w:b/>
                              <w:color w:val="000000" w:themeColor="text1"/>
                              <w:sz w:val="20"/>
                              <w:szCs w:val="20"/>
                            </w:rPr>
                            <w:t xml:space="preserve">*  </w:t>
                          </w:r>
                          <w:r>
                            <w:rPr>
                              <w:rFonts w:cstheme="minorHAnsi"/>
                              <w:b/>
                              <w:color w:val="000000" w:themeColor="text1"/>
                              <w:sz w:val="20"/>
                              <w:szCs w:val="20"/>
                            </w:rPr>
                            <w:t>Go</w:t>
                          </w:r>
                          <w:proofErr w:type="gramEnd"/>
                          <w:r>
                            <w:rPr>
                              <w:rFonts w:cstheme="minorHAnsi"/>
                              <w:b/>
                              <w:color w:val="000000" w:themeColor="text1"/>
                              <w:sz w:val="20"/>
                              <w:szCs w:val="20"/>
                            </w:rPr>
                            <w:t xml:space="preserve"> </w:t>
                          </w:r>
                          <w:r w:rsidRPr="004C6AB2">
                            <w:rPr>
                              <w:rFonts w:asciiTheme="minorHAnsi" w:hAnsiTheme="minorHAnsi" w:cstheme="minorHAnsi"/>
                              <w:b/>
                              <w:color w:val="000000" w:themeColor="text1"/>
                              <w:sz w:val="20"/>
                              <w:szCs w:val="20"/>
                            </w:rPr>
                            <w:t xml:space="preserve">to </w:t>
                          </w:r>
                          <w:proofErr w:type="spellStart"/>
                          <w:r w:rsidRPr="004C6AB2">
                            <w:rPr>
                              <w:rFonts w:asciiTheme="minorHAnsi" w:hAnsiTheme="minorHAnsi" w:cstheme="minorHAnsi"/>
                              <w:b/>
                              <w:color w:val="000000" w:themeColor="text1"/>
                              <w:sz w:val="20"/>
                              <w:szCs w:val="20"/>
                            </w:rPr>
                            <w:t>CARELine</w:t>
                          </w:r>
                          <w:proofErr w:type="spellEnd"/>
                          <w:r w:rsidRPr="004C6AB2">
                            <w:rPr>
                              <w:rFonts w:asciiTheme="minorHAnsi" w:hAnsiTheme="minorHAnsi" w:cstheme="minorHAnsi"/>
                              <w:b/>
                              <w:color w:val="000000" w:themeColor="text1"/>
                              <w:sz w:val="20"/>
                              <w:szCs w:val="20"/>
                            </w:rPr>
                            <w:t xml:space="preserve"> where you can repo</w:t>
                          </w:r>
                          <w:r>
                            <w:rPr>
                              <w:rFonts w:cstheme="minorHAnsi"/>
                              <w:b/>
                              <w:color w:val="000000" w:themeColor="text1"/>
                              <w:sz w:val="20"/>
                              <w:szCs w:val="20"/>
                            </w:rPr>
                            <w:t>rt a concern online or by phone</w:t>
                          </w:r>
                          <w:r>
                            <w:rPr>
                              <w:rFonts w:asciiTheme="minorHAnsi" w:hAnsiTheme="minorHAnsi" w:cstheme="minorHAnsi"/>
                              <w:b/>
                              <w:color w:val="000000" w:themeColor="text1"/>
                              <w:sz w:val="20"/>
                              <w:szCs w:val="20"/>
                            </w:rPr>
                            <w:t xml:space="preserve"> </w:t>
                          </w:r>
                          <w:r w:rsidRPr="004C6AB2">
                            <w:rPr>
                              <w:rFonts w:asciiTheme="minorHAnsi" w:hAnsiTheme="minorHAnsi" w:cstheme="minorHAnsi"/>
                              <w:color w:val="000000" w:themeColor="text1"/>
                              <w:sz w:val="20"/>
                              <w:szCs w:val="20"/>
                            </w:rPr>
                            <w:t xml:space="preserve"> –</w:t>
                          </w:r>
                          <w:r w:rsidR="006F0A5D">
                            <w:rPr>
                              <w:rFonts w:asciiTheme="minorHAnsi" w:hAnsiTheme="minorHAnsi" w:cstheme="minorHAnsi"/>
                              <w:color w:val="000000" w:themeColor="text1"/>
                              <w:sz w:val="20"/>
                              <w:szCs w:val="20"/>
                            </w:rPr>
                            <w:t xml:space="preserve"> </w:t>
                          </w:r>
                          <w:r w:rsidRPr="004C6AB2">
                            <w:rPr>
                              <w:rFonts w:asciiTheme="minorHAnsi" w:hAnsiTheme="minorHAnsi" w:cstheme="minorHAnsi"/>
                              <w:color w:val="000000" w:themeColor="text1"/>
                              <w:sz w:val="20"/>
                              <w:szCs w:val="20"/>
                            </w:rPr>
                            <w:t xml:space="preserve"> </w:t>
                          </w:r>
                          <w:hyperlink r:id="rId1" w:history="1">
                            <w:r w:rsidRPr="004C6AB2">
                              <w:rPr>
                                <w:rStyle w:val="Hyperlink"/>
                                <w:rFonts w:asciiTheme="minorHAnsi" w:hAnsiTheme="minorHAnsi" w:cstheme="minorHAnsi"/>
                                <w:color w:val="000000" w:themeColor="text1"/>
                                <w:sz w:val="20"/>
                                <w:szCs w:val="20"/>
                              </w:rPr>
                              <w:t>http://www.care.ethicspoint.com</w:t>
                            </w:r>
                          </w:hyperlink>
                          <w:r w:rsidRPr="004C6AB2">
                            <w:rPr>
                              <w:rFonts w:asciiTheme="minorHAnsi" w:hAnsiTheme="minorHAnsi" w:cstheme="minorHAnsi"/>
                              <w:color w:val="000000" w:themeColor="text1"/>
                              <w:sz w:val="20"/>
                              <w:szCs w:val="20"/>
                            </w:rPr>
                            <w:t xml:space="preserve"> </w:t>
                          </w:r>
                        </w:p>
                        <w:p w14:paraId="4B0566D7" w14:textId="77777777" w:rsidR="000F4F47" w:rsidRDefault="000F4F47" w:rsidP="000F4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208854" id="_x0000_t202" coordsize="21600,21600" o:spt="202" path="m,l,21600r21600,l21600,xe">
              <v:stroke joinstyle="miter"/>
              <v:path gradientshapeok="t" o:connecttype="rect"/>
            </v:shapetype>
            <v:shape id="Text Box 4" o:spid="_x0000_s1028" type="#_x0000_t202" style="position:absolute;margin-left:-3.55pt;margin-top:2.45pt;width:530.5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" fillcolor="#c45911 [2405]" stroked="f" strokeweight="1pt">
              <v:fill opacity="9766f"/>
              <v:textbox>
                <w:txbxContent>
                  <w:p w14:paraId="5C758B7B" w14:textId="1B428BC2" w:rsidR="006F0A5D" w:rsidRDefault="000F4F47" w:rsidP="006F0A5D">
                    <w:pPr>
                      <w:rPr>
                        <w:rFonts w:asciiTheme="minorHAnsi" w:hAnsiTheme="minorHAnsi" w:cstheme="minorHAnsi"/>
                        <w:b/>
                        <w:color w:val="000000" w:themeColor="text1"/>
                        <w:sz w:val="20"/>
                        <w:szCs w:val="20"/>
                      </w:rPr>
                    </w:pPr>
                    <w:r w:rsidRPr="004C6AB2">
                      <w:rPr>
                        <w:rFonts w:asciiTheme="minorHAnsi" w:hAnsiTheme="minorHAnsi" w:cstheme="minorHAnsi"/>
                        <w:b/>
                        <w:color w:val="C45911" w:themeColor="accent2" w:themeShade="BF"/>
                        <w:sz w:val="20"/>
                        <w:szCs w:val="20"/>
                      </w:rPr>
                      <w:t>REPORT SEXUAL MISCONDUCT</w:t>
                    </w:r>
                    <w:r>
                      <w:rPr>
                        <w:rFonts w:asciiTheme="minorHAnsi" w:hAnsiTheme="minorHAnsi" w:cstheme="minorHAnsi"/>
                        <w:b/>
                        <w:color w:val="C45911" w:themeColor="accent2" w:themeShade="BF"/>
                        <w:sz w:val="20"/>
                        <w:szCs w:val="20"/>
                      </w:rPr>
                      <w:t xml:space="preserve"> </w:t>
                    </w:r>
                    <w:r w:rsidR="006F0A5D">
                      <w:rPr>
                        <w:rFonts w:asciiTheme="minorHAnsi" w:hAnsiTheme="minorHAnsi" w:cstheme="minorHAnsi"/>
                        <w:b/>
                        <w:color w:val="C45911" w:themeColor="accent2" w:themeShade="BF"/>
                        <w:sz w:val="20"/>
                        <w:szCs w:val="20"/>
                      </w:rPr>
                      <w:t xml:space="preserve">  </w:t>
                    </w:r>
                    <w:r w:rsidR="006F0A5D">
                      <w:rPr>
                        <w:rFonts w:asciiTheme="minorHAnsi" w:hAnsiTheme="minorHAnsi" w:cstheme="minorHAnsi"/>
                        <w:b/>
                        <w:color w:val="C45911" w:themeColor="accent2" w:themeShade="BF"/>
                        <w:sz w:val="20"/>
                        <w:szCs w:val="20"/>
                      </w:rPr>
                      <w:tab/>
                    </w:r>
                    <w:r w:rsidR="00EF3F05">
                      <w:rPr>
                        <w:rFonts w:asciiTheme="minorHAnsi" w:hAnsiTheme="minorHAnsi" w:cstheme="minorHAnsi"/>
                        <w:b/>
                        <w:color w:val="C45911" w:themeColor="accent2" w:themeShade="BF"/>
                        <w:sz w:val="20"/>
                        <w:szCs w:val="20"/>
                      </w:rPr>
                      <w:t xml:space="preserve">         </w:t>
                    </w:r>
                    <w:proofErr w:type="gramStart"/>
                    <w:r w:rsidRPr="000F4F47">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00EF3F05">
                      <w:rPr>
                        <w:rFonts w:asciiTheme="minorHAnsi" w:hAnsiTheme="minorHAnsi" w:cstheme="minorHAnsi"/>
                        <w:b/>
                        <w:color w:val="000000" w:themeColor="text1"/>
                        <w:sz w:val="20"/>
                        <w:szCs w:val="20"/>
                      </w:rPr>
                      <w:t>Speak</w:t>
                    </w:r>
                    <w:proofErr w:type="gramEnd"/>
                    <w:r w:rsidR="00EF3F05">
                      <w:rPr>
                        <w:rFonts w:asciiTheme="minorHAnsi" w:hAnsiTheme="minorHAnsi" w:cstheme="minorHAnsi"/>
                        <w:b/>
                        <w:color w:val="000000" w:themeColor="text1"/>
                        <w:sz w:val="20"/>
                        <w:szCs w:val="20"/>
                      </w:rPr>
                      <w:t xml:space="preserve"> to your line</w:t>
                    </w:r>
                    <w:r w:rsidRPr="000F4F47">
                      <w:rPr>
                        <w:rFonts w:asciiTheme="minorHAnsi" w:hAnsiTheme="minorHAnsi" w:cstheme="minorHAnsi"/>
                        <w:b/>
                        <w:color w:val="000000" w:themeColor="text1"/>
                        <w:sz w:val="20"/>
                        <w:szCs w:val="20"/>
                      </w:rPr>
                      <w:t xml:space="preserve"> manager </w:t>
                    </w:r>
                    <w:r>
                      <w:rPr>
                        <w:rFonts w:asciiTheme="minorHAnsi" w:hAnsiTheme="minorHAnsi" w:cstheme="minorHAnsi"/>
                        <w:b/>
                        <w:color w:val="000000" w:themeColor="text1"/>
                        <w:sz w:val="20"/>
                        <w:szCs w:val="20"/>
                      </w:rPr>
                      <w:t xml:space="preserve"> </w:t>
                    </w:r>
                    <w:r w:rsidR="00EF3F05">
                      <w:rPr>
                        <w:rFonts w:asciiTheme="minorHAnsi" w:hAnsiTheme="minorHAnsi" w:cstheme="minorHAnsi"/>
                        <w:b/>
                        <w:color w:val="000000" w:themeColor="text1"/>
                        <w:sz w:val="20"/>
                        <w:szCs w:val="20"/>
                      </w:rPr>
                      <w:t xml:space="preserve">        </w:t>
                    </w:r>
                    <w:r w:rsidRPr="000F4F47">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 </w:t>
                    </w:r>
                    <w:r w:rsidRPr="000F4F47">
                      <w:rPr>
                        <w:rFonts w:asciiTheme="minorHAnsi" w:hAnsiTheme="minorHAnsi" w:cstheme="minorHAnsi"/>
                        <w:b/>
                        <w:color w:val="000000" w:themeColor="text1"/>
                        <w:sz w:val="20"/>
                        <w:szCs w:val="20"/>
                      </w:rPr>
                      <w:t>Speak to your HR manager</w:t>
                    </w:r>
                    <w:r>
                      <w:rPr>
                        <w:rFonts w:asciiTheme="minorHAnsi" w:hAnsiTheme="minorHAnsi" w:cstheme="minorHAnsi"/>
                        <w:b/>
                        <w:color w:val="000000" w:themeColor="text1"/>
                        <w:sz w:val="20"/>
                        <w:szCs w:val="20"/>
                      </w:rPr>
                      <w:t xml:space="preserve">  </w:t>
                    </w:r>
                  </w:p>
                  <w:p w14:paraId="7DBCB1FE" w14:textId="214AAE42" w:rsidR="000F4F47" w:rsidRPr="000F4F47" w:rsidRDefault="000F4F47" w:rsidP="006F0A5D">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  </w:t>
                    </w:r>
                    <w:r>
                      <w:rPr>
                        <w:rFonts w:cstheme="minorHAnsi"/>
                        <w:b/>
                        <w:color w:val="000000" w:themeColor="text1"/>
                        <w:sz w:val="20"/>
                        <w:szCs w:val="20"/>
                      </w:rPr>
                      <w:t xml:space="preserve">Go </w:t>
                    </w:r>
                    <w:r w:rsidRPr="004C6AB2">
                      <w:rPr>
                        <w:rFonts w:asciiTheme="minorHAnsi" w:hAnsiTheme="minorHAnsi" w:cstheme="minorHAnsi"/>
                        <w:b/>
                        <w:color w:val="000000" w:themeColor="text1"/>
                        <w:sz w:val="20"/>
                        <w:szCs w:val="20"/>
                      </w:rPr>
                      <w:t xml:space="preserve">to </w:t>
                    </w:r>
                    <w:proofErr w:type="spellStart"/>
                    <w:r w:rsidRPr="004C6AB2">
                      <w:rPr>
                        <w:rFonts w:asciiTheme="minorHAnsi" w:hAnsiTheme="minorHAnsi" w:cstheme="minorHAnsi"/>
                        <w:b/>
                        <w:color w:val="000000" w:themeColor="text1"/>
                        <w:sz w:val="20"/>
                        <w:szCs w:val="20"/>
                      </w:rPr>
                      <w:t>CARELine</w:t>
                    </w:r>
                    <w:proofErr w:type="spellEnd"/>
                    <w:r w:rsidRPr="004C6AB2">
                      <w:rPr>
                        <w:rFonts w:asciiTheme="minorHAnsi" w:hAnsiTheme="minorHAnsi" w:cstheme="minorHAnsi"/>
                        <w:b/>
                        <w:color w:val="000000" w:themeColor="text1"/>
                        <w:sz w:val="20"/>
                        <w:szCs w:val="20"/>
                      </w:rPr>
                      <w:t xml:space="preserve"> where you can repo</w:t>
                    </w:r>
                    <w:r>
                      <w:rPr>
                        <w:rFonts w:cstheme="minorHAnsi"/>
                        <w:b/>
                        <w:color w:val="000000" w:themeColor="text1"/>
                        <w:sz w:val="20"/>
                        <w:szCs w:val="20"/>
                      </w:rPr>
                      <w:t xml:space="preserve">rt a concern online or by </w:t>
                    </w:r>
                    <w:proofErr w:type="gramStart"/>
                    <w:r>
                      <w:rPr>
                        <w:rFonts w:cstheme="minorHAnsi"/>
                        <w:b/>
                        <w:color w:val="000000" w:themeColor="text1"/>
                        <w:sz w:val="20"/>
                        <w:szCs w:val="20"/>
                      </w:rPr>
                      <w:t>phone</w:t>
                    </w:r>
                    <w:r>
                      <w:rPr>
                        <w:rFonts w:asciiTheme="minorHAnsi" w:hAnsiTheme="minorHAnsi" w:cstheme="minorHAnsi"/>
                        <w:b/>
                        <w:color w:val="000000" w:themeColor="text1"/>
                        <w:sz w:val="20"/>
                        <w:szCs w:val="20"/>
                      </w:rPr>
                      <w:t xml:space="preserve"> </w:t>
                    </w:r>
                    <w:r w:rsidRPr="004C6AB2">
                      <w:rPr>
                        <w:rFonts w:asciiTheme="minorHAnsi" w:hAnsiTheme="minorHAnsi" w:cstheme="minorHAnsi"/>
                        <w:color w:val="000000" w:themeColor="text1"/>
                        <w:sz w:val="20"/>
                        <w:szCs w:val="20"/>
                      </w:rPr>
                      <w:t xml:space="preserve"> –</w:t>
                    </w:r>
                    <w:proofErr w:type="gramEnd"/>
                    <w:r w:rsidR="006F0A5D">
                      <w:rPr>
                        <w:rFonts w:asciiTheme="minorHAnsi" w:hAnsiTheme="minorHAnsi" w:cstheme="minorHAnsi"/>
                        <w:color w:val="000000" w:themeColor="text1"/>
                        <w:sz w:val="20"/>
                        <w:szCs w:val="20"/>
                      </w:rPr>
                      <w:t xml:space="preserve"> </w:t>
                    </w:r>
                    <w:r w:rsidRPr="004C6AB2">
                      <w:rPr>
                        <w:rFonts w:asciiTheme="minorHAnsi" w:hAnsiTheme="minorHAnsi" w:cstheme="minorHAnsi"/>
                        <w:color w:val="000000" w:themeColor="text1"/>
                        <w:sz w:val="20"/>
                        <w:szCs w:val="20"/>
                      </w:rPr>
                      <w:t xml:space="preserve"> </w:t>
                    </w:r>
                    <w:hyperlink r:id="rId2" w:history="1">
                      <w:r w:rsidRPr="004C6AB2">
                        <w:rPr>
                          <w:rStyle w:val="Hyperlink"/>
                          <w:rFonts w:asciiTheme="minorHAnsi" w:hAnsiTheme="minorHAnsi" w:cstheme="minorHAnsi"/>
                          <w:color w:val="000000" w:themeColor="text1"/>
                          <w:sz w:val="20"/>
                          <w:szCs w:val="20"/>
                        </w:rPr>
                        <w:t>http://www.care.ethicspoint.com</w:t>
                      </w:r>
                    </w:hyperlink>
                    <w:r w:rsidRPr="004C6AB2">
                      <w:rPr>
                        <w:rFonts w:asciiTheme="minorHAnsi" w:hAnsiTheme="minorHAnsi" w:cstheme="minorHAnsi"/>
                        <w:color w:val="000000" w:themeColor="text1"/>
                        <w:sz w:val="20"/>
                        <w:szCs w:val="20"/>
                      </w:rPr>
                      <w:t xml:space="preserve"> </w:t>
                    </w:r>
                  </w:p>
                  <w:p w14:paraId="4B0566D7" w14:textId="77777777" w:rsidR="000F4F47" w:rsidRDefault="000F4F47" w:rsidP="000F4F47"/>
                </w:txbxContent>
              </v:textbox>
            </v:shape>
          </w:pict>
        </mc:Fallback>
      </mc:AlternateContent>
    </w:r>
  </w:p>
  <w:p w14:paraId="23AC147D" w14:textId="4C9AC360" w:rsidR="006F0A5D" w:rsidRDefault="006F0A5D" w:rsidP="000F4F47">
    <w:pPr>
      <w:pStyle w:val="Footer"/>
      <w:tabs>
        <w:tab w:val="clear" w:pos="9026"/>
        <w:tab w:val="right" w:pos="9072"/>
      </w:tabs>
      <w:ind w:right="-1"/>
      <w:rPr>
        <w:sz w:val="15"/>
        <w:szCs w:val="15"/>
      </w:rPr>
    </w:pPr>
  </w:p>
  <w:p w14:paraId="68461D01" w14:textId="77777777" w:rsidR="006F0A5D" w:rsidRDefault="006F0A5D" w:rsidP="000F4F47">
    <w:pPr>
      <w:pStyle w:val="Footer"/>
      <w:tabs>
        <w:tab w:val="clear" w:pos="9026"/>
        <w:tab w:val="right" w:pos="9072"/>
      </w:tabs>
      <w:ind w:right="-1"/>
      <w:rPr>
        <w:sz w:val="15"/>
        <w:szCs w:val="15"/>
      </w:rPr>
    </w:pPr>
  </w:p>
  <w:p w14:paraId="6D957A00" w14:textId="630960E5" w:rsidR="000F4F47" w:rsidRPr="001D3D14" w:rsidRDefault="000F4F47" w:rsidP="000F4F47">
    <w:pPr>
      <w:pStyle w:val="Footer"/>
      <w:tabs>
        <w:tab w:val="clear" w:pos="9026"/>
        <w:tab w:val="right" w:pos="9072"/>
      </w:tabs>
      <w:ind w:right="-1"/>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EA1EF" w14:textId="77777777" w:rsidR="00732085" w:rsidRDefault="00732085" w:rsidP="004C6AB2">
      <w:r>
        <w:separator/>
      </w:r>
    </w:p>
  </w:footnote>
  <w:footnote w:type="continuationSeparator" w:id="0">
    <w:p w14:paraId="79CCB192" w14:textId="77777777" w:rsidR="00732085" w:rsidRDefault="00732085" w:rsidP="004C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E49E2" w14:textId="77777777" w:rsidR="00872A2D" w:rsidRDefault="00872A2D">
    <w:pPr>
      <w:pStyle w:val="Header"/>
      <w:rPr>
        <w:rFonts w:cs="Calibri (Body)"/>
        <w:b/>
        <w:smallCaps/>
        <w:color w:val="C45911" w:themeColor="accent2" w:themeShade="BF"/>
        <w:sz w:val="24"/>
        <w:szCs w:val="24"/>
      </w:rPr>
    </w:pPr>
    <w:r w:rsidRPr="00EF4E6B">
      <w:rPr>
        <w:rFonts w:asciiTheme="majorHAnsi" w:hAnsiTheme="majorHAnsi"/>
        <w:b/>
        <w:noProof/>
        <w:lang w:eastAsia="en-GB"/>
      </w:rPr>
      <w:drawing>
        <wp:anchor distT="0" distB="0" distL="114300" distR="114300" simplePos="0" relativeHeight="251659264" behindDoc="0" locked="0" layoutInCell="1" allowOverlap="1" wp14:anchorId="79F05440" wp14:editId="67F8B932">
          <wp:simplePos x="0" y="0"/>
          <wp:positionH relativeFrom="margin">
            <wp:posOffset>6146800</wp:posOffset>
          </wp:positionH>
          <wp:positionV relativeFrom="paragraph">
            <wp:posOffset>-189230</wp:posOffset>
          </wp:positionV>
          <wp:extent cx="387985" cy="485140"/>
          <wp:effectExtent l="0" t="0" r="0" b="0"/>
          <wp:wrapNone/>
          <wp:docPr id="3" name="Picture 3"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98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4B" w:rsidRPr="0045194B">
      <w:rPr>
        <w:rFonts w:cs="Calibri (Body)"/>
        <w:b/>
        <w:smallCaps/>
        <w:color w:val="C45911" w:themeColor="accent2" w:themeShade="BF"/>
        <w:sz w:val="24"/>
        <w:szCs w:val="24"/>
      </w:rPr>
      <w:t>Frequently Asked Questions on CARE</w:t>
    </w:r>
    <w:r>
      <w:rPr>
        <w:rFonts w:cs="Calibri (Body)"/>
        <w:b/>
        <w:smallCaps/>
        <w:color w:val="C45911" w:themeColor="accent2" w:themeShade="BF"/>
        <w:sz w:val="24"/>
        <w:szCs w:val="24"/>
      </w:rPr>
      <w:t xml:space="preserve"> International</w:t>
    </w:r>
    <w:r w:rsidR="0045194B" w:rsidRPr="0045194B">
      <w:rPr>
        <w:rFonts w:cs="Calibri (Body)"/>
        <w:b/>
        <w:smallCaps/>
        <w:color w:val="C45911" w:themeColor="accent2" w:themeShade="BF"/>
        <w:sz w:val="24"/>
        <w:szCs w:val="24"/>
      </w:rPr>
      <w:t xml:space="preserve">’s </w:t>
    </w:r>
  </w:p>
  <w:p w14:paraId="3C0FDB25" w14:textId="3E386242" w:rsidR="0045194B" w:rsidRPr="00872A2D" w:rsidRDefault="0045194B">
    <w:pPr>
      <w:pStyle w:val="Header"/>
      <w:rPr>
        <w:rFonts w:cs="Calibri (Body)"/>
        <w:b/>
        <w:smallCaps/>
        <w:color w:val="C45911" w:themeColor="accent2" w:themeShade="BF"/>
        <w:sz w:val="24"/>
        <w:szCs w:val="24"/>
      </w:rPr>
    </w:pPr>
    <w:r w:rsidRPr="0045194B">
      <w:rPr>
        <w:rFonts w:cs="Calibri (Body)"/>
        <w:b/>
        <w:smallCaps/>
        <w:color w:val="C45911" w:themeColor="accent2" w:themeShade="BF"/>
        <w:sz w:val="24"/>
        <w:szCs w:val="24"/>
      </w:rPr>
      <w:t>Policy on Protection from Sexual Exploitation and Abuse (PSEA) and Child Protection (CP)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743"/>
    <w:multiLevelType w:val="hybridMultilevel"/>
    <w:tmpl w:val="4B58C5C2"/>
    <w:lvl w:ilvl="0" w:tplc="55AE713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64F66"/>
    <w:multiLevelType w:val="hybridMultilevel"/>
    <w:tmpl w:val="3DEAB5A6"/>
    <w:lvl w:ilvl="0" w:tplc="33F21F7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82D30"/>
    <w:multiLevelType w:val="hybridMultilevel"/>
    <w:tmpl w:val="5CDAAAF0"/>
    <w:lvl w:ilvl="0" w:tplc="98BE53AC">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1NTczMDc2Njc1NzVR0lEKTi0uzszPAykwrAUADUhhPCwAAAA="/>
  </w:docVars>
  <w:rsids>
    <w:rsidRoot w:val="00D81BCE"/>
    <w:rsid w:val="00042A33"/>
    <w:rsid w:val="0005723D"/>
    <w:rsid w:val="00081AEF"/>
    <w:rsid w:val="000B7D85"/>
    <w:rsid w:val="000E247F"/>
    <w:rsid w:val="000F4F47"/>
    <w:rsid w:val="001D3D14"/>
    <w:rsid w:val="00201DF5"/>
    <w:rsid w:val="00205192"/>
    <w:rsid w:val="00242022"/>
    <w:rsid w:val="00244F2B"/>
    <w:rsid w:val="00252BE1"/>
    <w:rsid w:val="002A29FD"/>
    <w:rsid w:val="002A3F57"/>
    <w:rsid w:val="003E3549"/>
    <w:rsid w:val="0040547B"/>
    <w:rsid w:val="0045194B"/>
    <w:rsid w:val="004C6AB2"/>
    <w:rsid w:val="004E096A"/>
    <w:rsid w:val="0056399E"/>
    <w:rsid w:val="005641C9"/>
    <w:rsid w:val="00577C7A"/>
    <w:rsid w:val="005809D1"/>
    <w:rsid w:val="005D4433"/>
    <w:rsid w:val="006564CF"/>
    <w:rsid w:val="0069597A"/>
    <w:rsid w:val="006B3D24"/>
    <w:rsid w:val="006F068F"/>
    <w:rsid w:val="006F0A5D"/>
    <w:rsid w:val="00724CD7"/>
    <w:rsid w:val="00732085"/>
    <w:rsid w:val="00741E61"/>
    <w:rsid w:val="00743309"/>
    <w:rsid w:val="007847C3"/>
    <w:rsid w:val="007E14ED"/>
    <w:rsid w:val="00832E9B"/>
    <w:rsid w:val="00856EF7"/>
    <w:rsid w:val="00872A2D"/>
    <w:rsid w:val="008C59B7"/>
    <w:rsid w:val="008E26A6"/>
    <w:rsid w:val="008E55BD"/>
    <w:rsid w:val="008F1921"/>
    <w:rsid w:val="00935D98"/>
    <w:rsid w:val="00970911"/>
    <w:rsid w:val="009C1A4D"/>
    <w:rsid w:val="009C75B7"/>
    <w:rsid w:val="009D345A"/>
    <w:rsid w:val="009D7835"/>
    <w:rsid w:val="00A5285C"/>
    <w:rsid w:val="00A62AC8"/>
    <w:rsid w:val="00A86208"/>
    <w:rsid w:val="00B03A6C"/>
    <w:rsid w:val="00B35BB1"/>
    <w:rsid w:val="00B6098E"/>
    <w:rsid w:val="00B7150F"/>
    <w:rsid w:val="00BA2D78"/>
    <w:rsid w:val="00C307FC"/>
    <w:rsid w:val="00C63AFE"/>
    <w:rsid w:val="00D30EE4"/>
    <w:rsid w:val="00D677DD"/>
    <w:rsid w:val="00D81BCE"/>
    <w:rsid w:val="00DD7AE7"/>
    <w:rsid w:val="00E747E2"/>
    <w:rsid w:val="00E845B5"/>
    <w:rsid w:val="00EB2B37"/>
    <w:rsid w:val="00EE0E1C"/>
    <w:rsid w:val="00EF3F05"/>
    <w:rsid w:val="00F52C83"/>
    <w:rsid w:val="00F712EB"/>
    <w:rsid w:val="00FD21BA"/>
    <w:rsid w:val="00FE54B2"/>
    <w:rsid w:val="00FE7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9159"/>
  <w14:defaultImageDpi w14:val="32767"/>
  <w15:chartTrackingRefBased/>
  <w15:docId w15:val="{BA1392E8-4B94-9643-8E6D-DA74B662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A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E0E1C"/>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E1C"/>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EE0E1C"/>
    <w:rPr>
      <w:color w:val="0563C1" w:themeColor="hyperlink"/>
      <w:u w:val="single"/>
    </w:rPr>
  </w:style>
  <w:style w:type="paragraph" w:styleId="Header">
    <w:name w:val="header"/>
    <w:basedOn w:val="Normal"/>
    <w:link w:val="HeaderChar"/>
    <w:uiPriority w:val="99"/>
    <w:unhideWhenUsed/>
    <w:rsid w:val="004C6AB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C6AB2"/>
    <w:rPr>
      <w:sz w:val="22"/>
      <w:szCs w:val="22"/>
    </w:rPr>
  </w:style>
  <w:style w:type="paragraph" w:styleId="Footer">
    <w:name w:val="footer"/>
    <w:basedOn w:val="Normal"/>
    <w:link w:val="FooterChar"/>
    <w:uiPriority w:val="99"/>
    <w:unhideWhenUsed/>
    <w:rsid w:val="004C6AB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C6AB2"/>
    <w:rPr>
      <w:sz w:val="22"/>
      <w:szCs w:val="22"/>
    </w:rPr>
  </w:style>
  <w:style w:type="character" w:customStyle="1" w:styleId="apple-converted-space">
    <w:name w:val="apple-converted-space"/>
    <w:basedOn w:val="DefaultParagraphFont"/>
    <w:rsid w:val="008E26A6"/>
  </w:style>
  <w:style w:type="character" w:styleId="PageNumber">
    <w:name w:val="page number"/>
    <w:basedOn w:val="DefaultParagraphFont"/>
    <w:uiPriority w:val="99"/>
    <w:semiHidden/>
    <w:unhideWhenUsed/>
    <w:rsid w:val="001D3D14"/>
  </w:style>
  <w:style w:type="character" w:styleId="FollowedHyperlink">
    <w:name w:val="FollowedHyperlink"/>
    <w:basedOn w:val="DefaultParagraphFont"/>
    <w:uiPriority w:val="99"/>
    <w:semiHidden/>
    <w:unhideWhenUsed/>
    <w:rsid w:val="000F4F47"/>
    <w:rPr>
      <w:color w:val="954F72" w:themeColor="followedHyperlink"/>
      <w:u w:val="single"/>
    </w:rPr>
  </w:style>
  <w:style w:type="paragraph" w:styleId="ListParagraph">
    <w:name w:val="List Paragraph"/>
    <w:basedOn w:val="Normal"/>
    <w:uiPriority w:val="34"/>
    <w:qFormat/>
    <w:rsid w:val="000F4F47"/>
    <w:pPr>
      <w:ind w:left="720"/>
      <w:contextualSpacing/>
    </w:pPr>
  </w:style>
  <w:style w:type="paragraph" w:styleId="BalloonText">
    <w:name w:val="Balloon Text"/>
    <w:basedOn w:val="Normal"/>
    <w:link w:val="BalloonTextChar"/>
    <w:uiPriority w:val="99"/>
    <w:semiHidden/>
    <w:unhideWhenUsed/>
    <w:rsid w:val="006F0A5D"/>
    <w:rPr>
      <w:sz w:val="18"/>
      <w:szCs w:val="18"/>
    </w:rPr>
  </w:style>
  <w:style w:type="character" w:customStyle="1" w:styleId="BalloonTextChar">
    <w:name w:val="Balloon Text Char"/>
    <w:basedOn w:val="DefaultParagraphFont"/>
    <w:link w:val="BalloonText"/>
    <w:uiPriority w:val="99"/>
    <w:semiHidden/>
    <w:rsid w:val="006F0A5D"/>
    <w:rPr>
      <w:rFonts w:ascii="Times New Roman" w:eastAsia="Times New Roman" w:hAnsi="Times New Roman" w:cs="Times New Roman"/>
      <w:sz w:val="18"/>
      <w:szCs w:val="18"/>
      <w:lang w:val="en-AU"/>
    </w:rPr>
  </w:style>
  <w:style w:type="character" w:styleId="CommentReference">
    <w:name w:val="annotation reference"/>
    <w:basedOn w:val="DefaultParagraphFont"/>
    <w:uiPriority w:val="99"/>
    <w:semiHidden/>
    <w:unhideWhenUsed/>
    <w:rsid w:val="00970911"/>
    <w:rPr>
      <w:sz w:val="16"/>
      <w:szCs w:val="16"/>
    </w:rPr>
  </w:style>
  <w:style w:type="paragraph" w:styleId="CommentText">
    <w:name w:val="annotation text"/>
    <w:basedOn w:val="Normal"/>
    <w:link w:val="CommentTextChar"/>
    <w:uiPriority w:val="99"/>
    <w:semiHidden/>
    <w:unhideWhenUsed/>
    <w:rsid w:val="00970911"/>
    <w:rPr>
      <w:sz w:val="20"/>
      <w:szCs w:val="20"/>
    </w:rPr>
  </w:style>
  <w:style w:type="character" w:customStyle="1" w:styleId="CommentTextChar">
    <w:name w:val="Comment Text Char"/>
    <w:basedOn w:val="DefaultParagraphFont"/>
    <w:link w:val="CommentText"/>
    <w:uiPriority w:val="99"/>
    <w:semiHidden/>
    <w:rsid w:val="0097091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70911"/>
    <w:rPr>
      <w:b/>
      <w:bCs/>
    </w:rPr>
  </w:style>
  <w:style w:type="character" w:customStyle="1" w:styleId="CommentSubjectChar">
    <w:name w:val="Comment Subject Char"/>
    <w:basedOn w:val="CommentTextChar"/>
    <w:link w:val="CommentSubject"/>
    <w:uiPriority w:val="99"/>
    <w:semiHidden/>
    <w:rsid w:val="00970911"/>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17797">
      <w:bodyDiv w:val="1"/>
      <w:marLeft w:val="0"/>
      <w:marRight w:val="0"/>
      <w:marTop w:val="0"/>
      <w:marBottom w:val="0"/>
      <w:divBdr>
        <w:top w:val="none" w:sz="0" w:space="0" w:color="auto"/>
        <w:left w:val="none" w:sz="0" w:space="0" w:color="auto"/>
        <w:bottom w:val="none" w:sz="0" w:space="0" w:color="auto"/>
        <w:right w:val="none" w:sz="0" w:space="0" w:color="auto"/>
      </w:divBdr>
      <w:divsChild>
        <w:div w:id="106899834">
          <w:marLeft w:val="0"/>
          <w:marRight w:val="0"/>
          <w:marTop w:val="0"/>
          <w:marBottom w:val="0"/>
          <w:divBdr>
            <w:top w:val="none" w:sz="0" w:space="0" w:color="auto"/>
            <w:left w:val="none" w:sz="0" w:space="0" w:color="auto"/>
            <w:bottom w:val="none" w:sz="0" w:space="0" w:color="auto"/>
            <w:right w:val="none" w:sz="0" w:space="0" w:color="auto"/>
          </w:divBdr>
        </w:div>
        <w:div w:id="142308936">
          <w:marLeft w:val="0"/>
          <w:marRight w:val="0"/>
          <w:marTop w:val="0"/>
          <w:marBottom w:val="0"/>
          <w:divBdr>
            <w:top w:val="none" w:sz="0" w:space="0" w:color="auto"/>
            <w:left w:val="none" w:sz="0" w:space="0" w:color="auto"/>
            <w:bottom w:val="none" w:sz="0" w:space="0" w:color="auto"/>
            <w:right w:val="none" w:sz="0" w:space="0" w:color="auto"/>
          </w:divBdr>
        </w:div>
        <w:div w:id="843977269">
          <w:marLeft w:val="0"/>
          <w:marRight w:val="0"/>
          <w:marTop w:val="0"/>
          <w:marBottom w:val="0"/>
          <w:divBdr>
            <w:top w:val="none" w:sz="0" w:space="0" w:color="auto"/>
            <w:left w:val="none" w:sz="0" w:space="0" w:color="auto"/>
            <w:bottom w:val="none" w:sz="0" w:space="0" w:color="auto"/>
            <w:right w:val="none" w:sz="0" w:space="0" w:color="auto"/>
          </w:divBdr>
        </w:div>
        <w:div w:id="1186477133">
          <w:marLeft w:val="0"/>
          <w:marRight w:val="0"/>
          <w:marTop w:val="0"/>
          <w:marBottom w:val="0"/>
          <w:divBdr>
            <w:top w:val="none" w:sz="0" w:space="0" w:color="auto"/>
            <w:left w:val="none" w:sz="0" w:space="0" w:color="auto"/>
            <w:bottom w:val="none" w:sz="0" w:space="0" w:color="auto"/>
            <w:right w:val="none" w:sz="0" w:space="0" w:color="auto"/>
          </w:divBdr>
        </w:div>
        <w:div w:id="1414932977">
          <w:marLeft w:val="0"/>
          <w:marRight w:val="0"/>
          <w:marTop w:val="0"/>
          <w:marBottom w:val="0"/>
          <w:divBdr>
            <w:top w:val="none" w:sz="0" w:space="0" w:color="auto"/>
            <w:left w:val="none" w:sz="0" w:space="0" w:color="auto"/>
            <w:bottom w:val="none" w:sz="0" w:space="0" w:color="auto"/>
            <w:right w:val="none" w:sz="0" w:space="0" w:color="auto"/>
          </w:divBdr>
        </w:div>
      </w:divsChild>
    </w:div>
    <w:div w:id="999426654">
      <w:bodyDiv w:val="1"/>
      <w:marLeft w:val="0"/>
      <w:marRight w:val="0"/>
      <w:marTop w:val="0"/>
      <w:marBottom w:val="0"/>
      <w:divBdr>
        <w:top w:val="none" w:sz="0" w:space="0" w:color="auto"/>
        <w:left w:val="none" w:sz="0" w:space="0" w:color="auto"/>
        <w:bottom w:val="none" w:sz="0" w:space="0" w:color="auto"/>
        <w:right w:val="none" w:sz="0" w:space="0" w:color="auto"/>
      </w:divBdr>
    </w:div>
    <w:div w:id="1146894715">
      <w:bodyDiv w:val="1"/>
      <w:marLeft w:val="0"/>
      <w:marRight w:val="0"/>
      <w:marTop w:val="0"/>
      <w:marBottom w:val="0"/>
      <w:divBdr>
        <w:top w:val="none" w:sz="0" w:space="0" w:color="auto"/>
        <w:left w:val="none" w:sz="0" w:space="0" w:color="auto"/>
        <w:bottom w:val="none" w:sz="0" w:space="0" w:color="auto"/>
        <w:right w:val="none" w:sz="0" w:space="0" w:color="auto"/>
      </w:divBdr>
      <w:divsChild>
        <w:div w:id="67310545">
          <w:marLeft w:val="0"/>
          <w:marRight w:val="0"/>
          <w:marTop w:val="0"/>
          <w:marBottom w:val="0"/>
          <w:divBdr>
            <w:top w:val="none" w:sz="0" w:space="0" w:color="auto"/>
            <w:left w:val="none" w:sz="0" w:space="0" w:color="auto"/>
            <w:bottom w:val="none" w:sz="0" w:space="0" w:color="auto"/>
            <w:right w:val="none" w:sz="0" w:space="0" w:color="auto"/>
          </w:divBdr>
        </w:div>
        <w:div w:id="925461520">
          <w:marLeft w:val="0"/>
          <w:marRight w:val="0"/>
          <w:marTop w:val="0"/>
          <w:marBottom w:val="0"/>
          <w:divBdr>
            <w:top w:val="none" w:sz="0" w:space="0" w:color="auto"/>
            <w:left w:val="none" w:sz="0" w:space="0" w:color="auto"/>
            <w:bottom w:val="none" w:sz="0" w:space="0" w:color="auto"/>
            <w:right w:val="none" w:sz="0" w:space="0" w:color="auto"/>
          </w:divBdr>
        </w:div>
      </w:divsChild>
    </w:div>
    <w:div w:id="152563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re.ethicspo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e.ethicspoint.com" TargetMode="External"/><Relationship Id="rId1" Type="http://schemas.openxmlformats.org/officeDocument/2006/relationships/hyperlink" Target="http://www.care.ethicspo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Macvean</dc:creator>
  <cp:keywords/>
  <dc:description/>
  <cp:lastModifiedBy>Boukare, Berenice</cp:lastModifiedBy>
  <cp:revision>2</cp:revision>
  <cp:lastPrinted>2018-06-21T03:44:00Z</cp:lastPrinted>
  <dcterms:created xsi:type="dcterms:W3CDTF">2019-01-21T15:20:00Z</dcterms:created>
  <dcterms:modified xsi:type="dcterms:W3CDTF">2019-01-21T15:20:00Z</dcterms:modified>
</cp:coreProperties>
</file>